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59" w:rsidRPr="00FC3D7E" w:rsidRDefault="00727459" w:rsidP="00FC3D7E">
      <w:pPr>
        <w:rPr>
          <w:lang w:eastAsia="hr-HR"/>
        </w:rPr>
      </w:pPr>
      <w:r w:rsidRPr="00E147C7">
        <w:rPr>
          <w:rFonts w:asciiTheme="minorHAnsi" w:hAnsiTheme="minorHAnsi"/>
          <w:sz w:val="22"/>
          <w:szCs w:val="22"/>
          <w:lang w:eastAsia="hr-HR"/>
        </w:rPr>
        <w:t> </w:t>
      </w:r>
    </w:p>
    <w:p w:rsidR="00727459" w:rsidRPr="00E147C7" w:rsidRDefault="00727459" w:rsidP="00727459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E147C7">
        <w:rPr>
          <w:rFonts w:asciiTheme="minorHAnsi" w:hAnsiTheme="minorHAnsi"/>
          <w:sz w:val="22"/>
          <w:szCs w:val="22"/>
          <w:lang w:eastAsia="hr-HR"/>
        </w:rPr>
        <w:t>Na temelju članka  6.</w:t>
      </w:r>
      <w:r w:rsidR="00E34CB3">
        <w:rPr>
          <w:rFonts w:asciiTheme="minorHAnsi" w:hAnsiTheme="minorHAnsi"/>
          <w:sz w:val="22"/>
          <w:szCs w:val="22"/>
          <w:lang w:eastAsia="hr-HR"/>
        </w:rPr>
        <w:t xml:space="preserve"> I članka 15.</w:t>
      </w:r>
      <w:r w:rsidRPr="00E147C7">
        <w:rPr>
          <w:rFonts w:asciiTheme="minorHAnsi" w:hAnsiTheme="minorHAnsi"/>
          <w:sz w:val="22"/>
          <w:szCs w:val="22"/>
          <w:lang w:eastAsia="hr-HR"/>
        </w:rPr>
        <w:t xml:space="preserve"> Pravilnika o načinu i postupku kojim se svim kandidatima za zapošljavanje osigurava jednaka dostupnost javnim službama pod jednakim uvjetima, te vrednovanje </w:t>
      </w:r>
      <w:r w:rsidR="00E34CB3">
        <w:rPr>
          <w:rFonts w:asciiTheme="minorHAnsi" w:hAnsiTheme="minorHAnsi"/>
          <w:sz w:val="22"/>
          <w:szCs w:val="22"/>
          <w:lang w:eastAsia="hr-HR"/>
        </w:rPr>
        <w:t xml:space="preserve">kandidata upućenih od strane državne uprave </w:t>
      </w:r>
      <w:r w:rsidRPr="00E147C7">
        <w:rPr>
          <w:rFonts w:asciiTheme="minorHAnsi" w:hAnsiTheme="minorHAnsi"/>
          <w:sz w:val="22"/>
          <w:szCs w:val="22"/>
          <w:lang w:eastAsia="hr-HR"/>
        </w:rPr>
        <w:t xml:space="preserve">u Osnovnoj školi </w:t>
      </w:r>
      <w:r w:rsidR="00FC3D7E">
        <w:rPr>
          <w:rFonts w:asciiTheme="minorHAnsi" w:hAnsiTheme="minorHAnsi"/>
          <w:sz w:val="22"/>
          <w:szCs w:val="22"/>
          <w:lang w:eastAsia="hr-HR"/>
        </w:rPr>
        <w:t xml:space="preserve"> Krapinske Toplice</w:t>
      </w:r>
      <w:r w:rsidRPr="00E147C7">
        <w:rPr>
          <w:rFonts w:asciiTheme="minorHAnsi" w:hAnsiTheme="minorHAnsi"/>
          <w:sz w:val="22"/>
          <w:szCs w:val="22"/>
          <w:lang w:eastAsia="hr-HR"/>
        </w:rPr>
        <w:t xml:space="preserve"> (u daljem tekstu: Pravilnik) a u skladu s točkom  IV. Odluke o imenovanju  Komisije za  provedbu natječaja  KLASA: 112-03/19-01/08 URBROJ: 2113/05-380-8-01-19-2  od 30.04.2019.   Komisija za provedbu javnog natječaja, donosi </w:t>
      </w:r>
    </w:p>
    <w:p w:rsidR="00727459" w:rsidRPr="00E147C7" w:rsidRDefault="00727459" w:rsidP="00727459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E147C7">
        <w:rPr>
          <w:rFonts w:asciiTheme="minorHAnsi" w:hAnsiTheme="minorHAnsi"/>
          <w:sz w:val="22"/>
          <w:szCs w:val="22"/>
          <w:lang w:eastAsia="hr-HR"/>
        </w:rPr>
        <w:t> </w:t>
      </w:r>
    </w:p>
    <w:p w:rsidR="00727459" w:rsidRPr="00E147C7" w:rsidRDefault="00727459" w:rsidP="00727459">
      <w:pPr>
        <w:spacing w:before="100" w:beforeAutospacing="1" w:after="100" w:afterAutospacing="1"/>
        <w:jc w:val="center"/>
        <w:rPr>
          <w:rFonts w:asciiTheme="minorHAnsi" w:hAnsiTheme="minorHAnsi"/>
          <w:sz w:val="22"/>
          <w:szCs w:val="22"/>
          <w:lang w:eastAsia="hr-HR"/>
        </w:rPr>
      </w:pPr>
      <w:r w:rsidRPr="00E147C7">
        <w:rPr>
          <w:rFonts w:asciiTheme="minorHAnsi" w:hAnsiTheme="minorHAnsi"/>
          <w:b/>
          <w:bCs/>
          <w:sz w:val="22"/>
          <w:szCs w:val="22"/>
          <w:lang w:eastAsia="hr-HR"/>
        </w:rPr>
        <w:t xml:space="preserve">O B A V I J E S T </w:t>
      </w:r>
      <w:r w:rsidR="007167DC">
        <w:rPr>
          <w:rFonts w:asciiTheme="minorHAnsi" w:hAnsiTheme="minorHAnsi"/>
          <w:b/>
          <w:bCs/>
          <w:sz w:val="22"/>
          <w:szCs w:val="22"/>
          <w:lang w:eastAsia="hr-HR"/>
        </w:rPr>
        <w:t xml:space="preserve"> O </w:t>
      </w:r>
    </w:p>
    <w:p w:rsidR="00E34CB3" w:rsidRDefault="00727459" w:rsidP="00727459">
      <w:pPr>
        <w:spacing w:before="100" w:beforeAutospacing="1" w:after="100" w:afterAutospacing="1"/>
        <w:jc w:val="center"/>
        <w:rPr>
          <w:rFonts w:asciiTheme="minorHAnsi" w:hAnsiTheme="minorHAnsi"/>
          <w:b/>
          <w:bCs/>
          <w:i/>
          <w:sz w:val="22"/>
          <w:szCs w:val="22"/>
          <w:lang w:eastAsia="hr-HR"/>
        </w:rPr>
      </w:pPr>
      <w:r w:rsidRPr="00E147C7">
        <w:rPr>
          <w:rFonts w:asciiTheme="minorHAnsi" w:hAnsiTheme="minorHAnsi"/>
          <w:b/>
          <w:bCs/>
          <w:sz w:val="22"/>
          <w:szCs w:val="22"/>
          <w:lang w:eastAsia="hr-HR"/>
        </w:rPr>
        <w:t>POZIV</w:t>
      </w:r>
      <w:r w:rsidR="007167DC">
        <w:rPr>
          <w:rFonts w:asciiTheme="minorHAnsi" w:hAnsiTheme="minorHAnsi"/>
          <w:b/>
          <w:bCs/>
          <w:sz w:val="22"/>
          <w:szCs w:val="22"/>
          <w:lang w:eastAsia="hr-HR"/>
        </w:rPr>
        <w:t xml:space="preserve">U </w:t>
      </w:r>
      <w:r w:rsidRPr="00E147C7">
        <w:rPr>
          <w:rFonts w:asciiTheme="minorHAnsi" w:hAnsiTheme="minorHAnsi"/>
          <w:b/>
          <w:bCs/>
          <w:sz w:val="22"/>
          <w:szCs w:val="22"/>
          <w:lang w:eastAsia="hr-HR"/>
        </w:rPr>
        <w:t xml:space="preserve"> NA TESTIRANJE ZA RADNO MJESTO </w:t>
      </w:r>
      <w:r w:rsidR="00E34CB3">
        <w:rPr>
          <w:rFonts w:asciiTheme="minorHAnsi" w:hAnsiTheme="minorHAnsi"/>
          <w:b/>
          <w:bCs/>
          <w:i/>
          <w:sz w:val="22"/>
          <w:szCs w:val="22"/>
          <w:lang w:eastAsia="hr-HR"/>
        </w:rPr>
        <w:t xml:space="preserve">UČITELJICE </w:t>
      </w:r>
    </w:p>
    <w:p w:rsidR="00727459" w:rsidRPr="00E147C7" w:rsidRDefault="00E34CB3" w:rsidP="003C5F87">
      <w:pPr>
        <w:spacing w:before="100" w:beforeAutospacing="1" w:after="100" w:afterAutospacing="1"/>
        <w:jc w:val="center"/>
        <w:rPr>
          <w:rFonts w:asciiTheme="minorHAnsi" w:hAnsiTheme="minorHAnsi"/>
          <w:sz w:val="22"/>
          <w:szCs w:val="22"/>
          <w:lang w:eastAsia="hr-HR"/>
        </w:rPr>
      </w:pPr>
      <w:r>
        <w:rPr>
          <w:rFonts w:asciiTheme="minorHAnsi" w:hAnsiTheme="minorHAnsi"/>
          <w:b/>
          <w:bCs/>
          <w:i/>
          <w:sz w:val="22"/>
          <w:szCs w:val="22"/>
          <w:lang w:eastAsia="hr-HR"/>
        </w:rPr>
        <w:t>RAZREDNE NASTAVE  -  1 izvršiteljica</w:t>
      </w:r>
    </w:p>
    <w:p w:rsidR="007167DC" w:rsidRDefault="002007D6" w:rsidP="002007D6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>
        <w:rPr>
          <w:rFonts w:asciiTheme="minorHAnsi" w:hAnsiTheme="minorHAnsi"/>
          <w:sz w:val="22"/>
          <w:szCs w:val="22"/>
          <w:lang w:eastAsia="hr-HR"/>
        </w:rPr>
        <w:t xml:space="preserve">Kandidatkinja </w:t>
      </w:r>
      <w:proofErr w:type="spellStart"/>
      <w:r>
        <w:rPr>
          <w:rFonts w:asciiTheme="minorHAnsi" w:hAnsiTheme="minorHAnsi"/>
          <w:sz w:val="22"/>
          <w:szCs w:val="22"/>
          <w:lang w:eastAsia="hr-HR"/>
        </w:rPr>
        <w:t>P.B</w:t>
      </w:r>
      <w:proofErr w:type="spellEnd"/>
      <w:r>
        <w:rPr>
          <w:rFonts w:asciiTheme="minorHAnsi" w:hAnsiTheme="minorHAnsi"/>
          <w:sz w:val="22"/>
          <w:szCs w:val="22"/>
          <w:lang w:eastAsia="hr-HR"/>
        </w:rPr>
        <w:t xml:space="preserve">. upućena od strane Ureda državne uprave, poziva se na testiranje za radno mjesto učiteljice razredne nastave,  koje će se održati u </w:t>
      </w:r>
    </w:p>
    <w:p w:rsidR="00727459" w:rsidRPr="007167DC" w:rsidRDefault="002007D6" w:rsidP="007167DC">
      <w:pPr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hr-HR"/>
        </w:rPr>
      </w:pPr>
      <w:r w:rsidRPr="007167DC">
        <w:rPr>
          <w:rFonts w:asciiTheme="minorHAnsi" w:hAnsiTheme="minorHAnsi"/>
          <w:b/>
          <w:sz w:val="22"/>
          <w:szCs w:val="22"/>
          <w:lang w:eastAsia="hr-HR"/>
        </w:rPr>
        <w:t>utorak, 2</w:t>
      </w:r>
      <w:r w:rsidR="001C4583">
        <w:rPr>
          <w:rFonts w:asciiTheme="minorHAnsi" w:hAnsiTheme="minorHAnsi"/>
          <w:b/>
          <w:sz w:val="22"/>
          <w:szCs w:val="22"/>
          <w:lang w:eastAsia="hr-HR"/>
        </w:rPr>
        <w:t>7</w:t>
      </w:r>
      <w:bookmarkStart w:id="0" w:name="_GoBack"/>
      <w:bookmarkEnd w:id="0"/>
      <w:r w:rsidRPr="007167DC">
        <w:rPr>
          <w:rFonts w:asciiTheme="minorHAnsi" w:hAnsiTheme="minorHAnsi"/>
          <w:b/>
          <w:sz w:val="22"/>
          <w:szCs w:val="22"/>
          <w:lang w:eastAsia="hr-HR"/>
        </w:rPr>
        <w:t>. kolovoza 2019. godine s početkom u 9,00 sati</w:t>
      </w:r>
      <w:r w:rsidR="00727459" w:rsidRPr="007167DC">
        <w:rPr>
          <w:rFonts w:asciiTheme="minorHAnsi" w:hAnsiTheme="minorHAnsi"/>
          <w:b/>
          <w:bCs/>
          <w:sz w:val="22"/>
          <w:szCs w:val="22"/>
          <w:lang w:eastAsia="hr-HR"/>
        </w:rPr>
        <w:t>:</w:t>
      </w:r>
    </w:p>
    <w:p w:rsidR="00727459" w:rsidRPr="00E147C7" w:rsidRDefault="00727459" w:rsidP="00727459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E147C7">
        <w:rPr>
          <w:rFonts w:asciiTheme="minorHAnsi" w:hAnsiTheme="minorHAnsi"/>
          <w:b/>
          <w:bCs/>
          <w:sz w:val="22"/>
          <w:szCs w:val="22"/>
          <w:lang w:eastAsia="hr-HR"/>
        </w:rPr>
        <w:t>Pravila testiranja</w:t>
      </w:r>
    </w:p>
    <w:p w:rsidR="00727459" w:rsidRPr="00E147C7" w:rsidRDefault="002007D6" w:rsidP="00727459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>
        <w:rPr>
          <w:rFonts w:asciiTheme="minorHAnsi" w:hAnsiTheme="minorHAnsi"/>
          <w:sz w:val="22"/>
          <w:szCs w:val="22"/>
          <w:lang w:eastAsia="hr-HR"/>
        </w:rPr>
        <w:t>Ako kandidat</w:t>
      </w:r>
      <w:r w:rsidR="00727459" w:rsidRPr="00E147C7">
        <w:rPr>
          <w:rFonts w:asciiTheme="minorHAnsi" w:hAnsiTheme="minorHAnsi"/>
          <w:sz w:val="22"/>
          <w:szCs w:val="22"/>
          <w:lang w:eastAsia="hr-HR"/>
        </w:rPr>
        <w:t>kinja  ne pristupi testiran</w:t>
      </w:r>
      <w:r>
        <w:rPr>
          <w:rFonts w:asciiTheme="minorHAnsi" w:hAnsiTheme="minorHAnsi"/>
          <w:sz w:val="22"/>
          <w:szCs w:val="22"/>
          <w:lang w:eastAsia="hr-HR"/>
        </w:rPr>
        <w:t>ju više se ne smatra kandidat</w:t>
      </w:r>
      <w:r w:rsidR="00727459" w:rsidRPr="00E147C7">
        <w:rPr>
          <w:rFonts w:asciiTheme="minorHAnsi" w:hAnsiTheme="minorHAnsi"/>
          <w:sz w:val="22"/>
          <w:szCs w:val="22"/>
          <w:lang w:eastAsia="hr-HR"/>
        </w:rPr>
        <w:t>kinjom u postupku.</w:t>
      </w:r>
    </w:p>
    <w:p w:rsidR="00727459" w:rsidRPr="00E147C7" w:rsidRDefault="002007D6" w:rsidP="00727459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>
        <w:rPr>
          <w:rFonts w:asciiTheme="minorHAnsi" w:hAnsiTheme="minorHAnsi"/>
          <w:sz w:val="22"/>
          <w:szCs w:val="22"/>
          <w:lang w:eastAsia="hr-HR"/>
        </w:rPr>
        <w:t>Kandidatkinja sam</w:t>
      </w:r>
      <w:r w:rsidR="00727459" w:rsidRPr="00E147C7">
        <w:rPr>
          <w:rFonts w:asciiTheme="minorHAnsi" w:hAnsiTheme="minorHAnsi"/>
          <w:sz w:val="22"/>
          <w:szCs w:val="22"/>
          <w:lang w:eastAsia="hr-HR"/>
        </w:rPr>
        <w:t>a snosi putne troškove u svrhu provedbe testiranja.</w:t>
      </w:r>
    </w:p>
    <w:p w:rsidR="00727459" w:rsidRPr="00E147C7" w:rsidRDefault="00727459" w:rsidP="00727459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E147C7">
        <w:rPr>
          <w:rFonts w:asciiTheme="minorHAnsi" w:hAnsiTheme="minorHAnsi"/>
          <w:sz w:val="22"/>
          <w:szCs w:val="22"/>
          <w:lang w:eastAsia="hr-HR"/>
        </w:rPr>
        <w:t xml:space="preserve">Za vrijeme provedbe testiranja </w:t>
      </w:r>
      <w:r w:rsidRPr="00E147C7">
        <w:rPr>
          <w:rFonts w:asciiTheme="minorHAnsi" w:hAnsiTheme="minorHAnsi"/>
          <w:b/>
          <w:bCs/>
          <w:sz w:val="22"/>
          <w:szCs w:val="22"/>
          <w:lang w:eastAsia="hr-HR"/>
        </w:rPr>
        <w:t>nije dopušteno:</w:t>
      </w:r>
    </w:p>
    <w:p w:rsidR="00727459" w:rsidRPr="00E147C7" w:rsidRDefault="00727459" w:rsidP="00727459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E147C7">
        <w:rPr>
          <w:rFonts w:asciiTheme="minorHAnsi" w:hAnsiTheme="minorHAnsi"/>
          <w:sz w:val="22"/>
          <w:szCs w:val="22"/>
          <w:lang w:eastAsia="hr-HR"/>
        </w:rPr>
        <w:t>-koristiti se bilo kakvom literaturom, odnosno bilješkama;</w:t>
      </w:r>
    </w:p>
    <w:p w:rsidR="00727459" w:rsidRPr="00E147C7" w:rsidRDefault="00727459" w:rsidP="00727459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E147C7">
        <w:rPr>
          <w:rFonts w:asciiTheme="minorHAnsi" w:hAnsiTheme="minorHAnsi"/>
          <w:sz w:val="22"/>
          <w:szCs w:val="22"/>
          <w:lang w:eastAsia="hr-HR"/>
        </w:rPr>
        <w:t>-koristiti mobitel ili druga komunikacijska sredstva;</w:t>
      </w:r>
    </w:p>
    <w:p w:rsidR="00727459" w:rsidRPr="00E147C7" w:rsidRDefault="00727459" w:rsidP="00727459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E147C7">
        <w:rPr>
          <w:rFonts w:asciiTheme="minorHAnsi" w:hAnsiTheme="minorHAnsi"/>
          <w:sz w:val="22"/>
          <w:szCs w:val="22"/>
          <w:lang w:eastAsia="hr-HR"/>
        </w:rPr>
        <w:t>-napuštati prostoriju u kojoj se provodi testiranje bez odobrenja osobe koja provodi testiranje;</w:t>
      </w:r>
    </w:p>
    <w:p w:rsidR="002007D6" w:rsidRDefault="00727459" w:rsidP="00727459">
      <w:pPr>
        <w:spacing w:before="100" w:beforeAutospacing="1" w:after="100" w:afterAutospacing="1"/>
        <w:rPr>
          <w:rFonts w:asciiTheme="minorHAnsi" w:hAnsiTheme="minorHAnsi"/>
          <w:sz w:val="22"/>
          <w:szCs w:val="22"/>
          <w:u w:val="single"/>
          <w:lang w:eastAsia="hr-HR"/>
        </w:rPr>
      </w:pPr>
      <w:r w:rsidRPr="00E147C7">
        <w:rPr>
          <w:rFonts w:asciiTheme="minorHAnsi" w:hAnsiTheme="minorHAnsi"/>
          <w:sz w:val="22"/>
          <w:szCs w:val="22"/>
          <w:u w:val="single"/>
          <w:lang w:eastAsia="hr-HR"/>
        </w:rPr>
        <w:t xml:space="preserve">Testiranje se provodi u dvije faze: </w:t>
      </w:r>
    </w:p>
    <w:p w:rsidR="003C5F87" w:rsidRPr="00E147C7" w:rsidRDefault="003C5F87" w:rsidP="003C5F87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E147C7">
        <w:rPr>
          <w:rFonts w:asciiTheme="minorHAnsi" w:hAnsiTheme="minorHAnsi"/>
          <w:sz w:val="22"/>
          <w:szCs w:val="22"/>
          <w:lang w:eastAsia="hr-HR"/>
        </w:rPr>
        <w:t>Pitanja kojima se testiraju posebna znanja, sposobnosti i vještine bitne za obavljanje poslova radnog mjesta temelje se na sljedećim izvorima:</w:t>
      </w:r>
    </w:p>
    <w:p w:rsidR="003C5F87" w:rsidRPr="00E147C7" w:rsidRDefault="003C5F87" w:rsidP="003C5F87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E147C7">
        <w:rPr>
          <w:rFonts w:asciiTheme="minorHAnsi" w:hAnsiTheme="minorHAnsi"/>
          <w:sz w:val="22"/>
          <w:szCs w:val="22"/>
          <w:lang w:eastAsia="hr-HR"/>
        </w:rPr>
        <w:t xml:space="preserve">-Zakon o odgoju i obrazovanju u osnovnoj i srednjoj školi (NN  RH  87/08, 86/09, 92/10,105/10 </w:t>
      </w:r>
      <w:proofErr w:type="spellStart"/>
      <w:r w:rsidRPr="00E147C7">
        <w:rPr>
          <w:rFonts w:asciiTheme="minorHAnsi" w:hAnsiTheme="minorHAnsi"/>
          <w:sz w:val="22"/>
          <w:szCs w:val="22"/>
          <w:lang w:eastAsia="hr-HR"/>
        </w:rPr>
        <w:t>isp</w:t>
      </w:r>
      <w:proofErr w:type="spellEnd"/>
      <w:r w:rsidRPr="00E147C7">
        <w:rPr>
          <w:rFonts w:asciiTheme="minorHAnsi" w:hAnsiTheme="minorHAnsi"/>
          <w:sz w:val="22"/>
          <w:szCs w:val="22"/>
          <w:lang w:eastAsia="hr-HR"/>
        </w:rPr>
        <w:t>., 90/11, 16/12, 86/12, 126/12. -pročišćeni tekst,  94/13, 152/14. 7/17. i 68/18)</w:t>
      </w:r>
    </w:p>
    <w:p w:rsidR="003C5F87" w:rsidRPr="003C5F87" w:rsidRDefault="003C5F87" w:rsidP="003C5F87">
      <w:pPr>
        <w:spacing w:before="100" w:beforeAutospacing="1" w:after="100" w:afterAutospacing="1"/>
        <w:outlineLvl w:val="2"/>
        <w:rPr>
          <w:rFonts w:asciiTheme="minorHAnsi" w:hAnsiTheme="minorHAnsi"/>
          <w:bCs/>
          <w:sz w:val="22"/>
          <w:szCs w:val="22"/>
          <w:lang w:eastAsia="hr-HR"/>
        </w:rPr>
      </w:pPr>
      <w:r w:rsidRPr="003C5F87">
        <w:rPr>
          <w:rFonts w:asciiTheme="minorHAnsi" w:hAnsiTheme="minorHAnsi"/>
          <w:bCs/>
          <w:sz w:val="22"/>
          <w:szCs w:val="22"/>
          <w:lang w:eastAsia="hr-HR"/>
        </w:rPr>
        <w:t>-Pravilnik o osnovnoškolskom i srednjoškolskom odgoju i obrazovanju učenika s teškoćama u razvoju (NN 24/2015) – (4.3.2015.)</w:t>
      </w:r>
    </w:p>
    <w:p w:rsidR="003C5F87" w:rsidRPr="00E147C7" w:rsidRDefault="003C5F87" w:rsidP="003C5F87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E147C7">
        <w:rPr>
          <w:rFonts w:asciiTheme="minorHAnsi" w:hAnsiTheme="minorHAnsi"/>
          <w:sz w:val="22"/>
          <w:szCs w:val="22"/>
          <w:lang w:eastAsia="hr-HR"/>
        </w:rPr>
        <w:t>-Pravilnik o načinima, postupcima i elementima vrednovanja učenika u osnovnoj i srednjoj školi (NN 112/2010) (29.9.2010.)</w:t>
      </w:r>
    </w:p>
    <w:p w:rsidR="003C5F87" w:rsidRDefault="003C5F87" w:rsidP="00727459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E147C7">
        <w:rPr>
          <w:rFonts w:asciiTheme="minorHAnsi" w:hAnsiTheme="minorHAnsi"/>
          <w:sz w:val="22"/>
          <w:szCs w:val="22"/>
          <w:lang w:eastAsia="hr-HR"/>
        </w:rPr>
        <w:t> </w:t>
      </w:r>
    </w:p>
    <w:p w:rsidR="002007D6" w:rsidRDefault="002007D6" w:rsidP="00727459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>
        <w:rPr>
          <w:rFonts w:asciiTheme="minorHAnsi" w:hAnsiTheme="minorHAnsi"/>
          <w:sz w:val="22"/>
          <w:szCs w:val="22"/>
          <w:lang w:eastAsia="hr-HR"/>
        </w:rPr>
        <w:lastRenderedPageBreak/>
        <w:t xml:space="preserve">Prva faza </w:t>
      </w:r>
      <w:r w:rsidR="00727459" w:rsidRPr="00E147C7">
        <w:rPr>
          <w:rFonts w:asciiTheme="minorHAnsi" w:hAnsiTheme="minorHAnsi"/>
          <w:sz w:val="22"/>
          <w:szCs w:val="22"/>
          <w:lang w:eastAsia="hr-HR"/>
        </w:rPr>
        <w:t>obv</w:t>
      </w:r>
      <w:r>
        <w:rPr>
          <w:rFonts w:asciiTheme="minorHAnsi" w:hAnsiTheme="minorHAnsi"/>
          <w:sz w:val="22"/>
          <w:szCs w:val="22"/>
          <w:lang w:eastAsia="hr-HR"/>
        </w:rPr>
        <w:t>eznog testiranja obuhvaća znanje</w:t>
      </w:r>
      <w:r w:rsidR="00727459" w:rsidRPr="00E147C7">
        <w:rPr>
          <w:rFonts w:asciiTheme="minorHAnsi" w:hAnsiTheme="minorHAnsi"/>
          <w:sz w:val="22"/>
          <w:szCs w:val="22"/>
          <w:lang w:eastAsia="hr-HR"/>
        </w:rPr>
        <w:t xml:space="preserve"> iz osnovnog zakonskog propisa koji regulira osnovnoškolsko i srednjoškolsko obrazovanje i posebni dio obveznog  testiranja obuhvaća znanja iz poznavanja propisa koji se odnose na školovanje učenika s teškoćama i na postupak ocjenjivanja učenika.</w:t>
      </w:r>
    </w:p>
    <w:p w:rsidR="002007D6" w:rsidRDefault="00727459" w:rsidP="00727459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E147C7">
        <w:rPr>
          <w:rFonts w:asciiTheme="minorHAnsi" w:hAnsiTheme="minorHAnsi"/>
          <w:sz w:val="22"/>
          <w:szCs w:val="22"/>
          <w:lang w:eastAsia="hr-HR"/>
        </w:rPr>
        <w:t>Opći i posebni dio obveznog testiranja provodi se pisanim testom.</w:t>
      </w:r>
    </w:p>
    <w:p w:rsidR="00727459" w:rsidRPr="00E147C7" w:rsidRDefault="00727459" w:rsidP="00727459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E147C7">
        <w:rPr>
          <w:rFonts w:asciiTheme="minorHAnsi" w:hAnsiTheme="minorHAnsi"/>
          <w:sz w:val="22"/>
          <w:szCs w:val="22"/>
          <w:lang w:eastAsia="hr-HR"/>
        </w:rPr>
        <w:t>Sadržaj testiranja propisan je odredbama članka 4. Pravilnika.</w:t>
      </w:r>
    </w:p>
    <w:p w:rsidR="00727459" w:rsidRPr="00E147C7" w:rsidRDefault="00727459" w:rsidP="00727459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E147C7">
        <w:rPr>
          <w:rFonts w:asciiTheme="minorHAnsi" w:hAnsiTheme="minorHAnsi"/>
          <w:sz w:val="22"/>
          <w:szCs w:val="22"/>
          <w:lang w:eastAsia="hr-HR"/>
        </w:rPr>
        <w:t>Svaki dio testiranja vrednuje se bodovima od 0 do 10. Bodovi se mogu utvrditi decimalnim brojem, najviše na dvije decimale.</w:t>
      </w:r>
    </w:p>
    <w:p w:rsidR="00727459" w:rsidRPr="00E147C7" w:rsidRDefault="00727459" w:rsidP="00727459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E147C7">
        <w:rPr>
          <w:rFonts w:asciiTheme="minorHAnsi" w:hAnsiTheme="minorHAnsi"/>
          <w:sz w:val="22"/>
          <w:szCs w:val="22"/>
          <w:lang w:eastAsia="hr-HR"/>
        </w:rPr>
        <w:t>Smatra se da je kandidat</w:t>
      </w:r>
      <w:r w:rsidR="003C5F87">
        <w:rPr>
          <w:rFonts w:asciiTheme="minorHAnsi" w:hAnsiTheme="minorHAnsi"/>
          <w:sz w:val="22"/>
          <w:szCs w:val="22"/>
          <w:lang w:eastAsia="hr-HR"/>
        </w:rPr>
        <w:t xml:space="preserve">kinja  zadovoljila </w:t>
      </w:r>
      <w:r w:rsidRPr="00E147C7">
        <w:rPr>
          <w:rFonts w:asciiTheme="minorHAnsi" w:hAnsiTheme="minorHAnsi"/>
          <w:sz w:val="22"/>
          <w:szCs w:val="22"/>
          <w:lang w:eastAsia="hr-HR"/>
        </w:rPr>
        <w:t xml:space="preserve"> na testiranju, ako </w:t>
      </w:r>
      <w:r w:rsidR="003C5F87">
        <w:rPr>
          <w:rFonts w:asciiTheme="minorHAnsi" w:hAnsiTheme="minorHAnsi"/>
          <w:sz w:val="22"/>
          <w:szCs w:val="22"/>
          <w:lang w:eastAsia="hr-HR"/>
        </w:rPr>
        <w:t>je za svaki dio testiranja dobila</w:t>
      </w:r>
      <w:r w:rsidRPr="00E147C7">
        <w:rPr>
          <w:rFonts w:asciiTheme="minorHAnsi" w:hAnsiTheme="minorHAnsi"/>
          <w:sz w:val="22"/>
          <w:szCs w:val="22"/>
          <w:lang w:eastAsia="hr-HR"/>
        </w:rPr>
        <w:t xml:space="preserve"> najmanje 5 bodova.</w:t>
      </w:r>
    </w:p>
    <w:p w:rsidR="00727459" w:rsidRPr="00E147C7" w:rsidRDefault="00727459" w:rsidP="00727459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E147C7">
        <w:rPr>
          <w:rFonts w:asciiTheme="minorHAnsi" w:hAnsiTheme="minorHAnsi"/>
          <w:sz w:val="22"/>
          <w:szCs w:val="22"/>
          <w:lang w:eastAsia="hr-HR"/>
        </w:rPr>
        <w:t> Razgovor s kandidat</w:t>
      </w:r>
      <w:r w:rsidR="003C5F87">
        <w:rPr>
          <w:rFonts w:asciiTheme="minorHAnsi" w:hAnsiTheme="minorHAnsi"/>
          <w:sz w:val="22"/>
          <w:szCs w:val="22"/>
          <w:lang w:eastAsia="hr-HR"/>
        </w:rPr>
        <w:t xml:space="preserve">kinjom </w:t>
      </w:r>
      <w:r w:rsidRPr="00E147C7">
        <w:rPr>
          <w:rFonts w:asciiTheme="minorHAnsi" w:hAnsiTheme="minorHAnsi"/>
          <w:sz w:val="22"/>
          <w:szCs w:val="22"/>
          <w:lang w:eastAsia="hr-HR"/>
        </w:rPr>
        <w:t xml:space="preserve"> obavlja Komisija i ravnatelj Škole.</w:t>
      </w:r>
    </w:p>
    <w:p w:rsidR="00727459" w:rsidRPr="00E147C7" w:rsidRDefault="00727459" w:rsidP="00727459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E147C7">
        <w:rPr>
          <w:rFonts w:asciiTheme="minorHAnsi" w:hAnsiTheme="minorHAnsi"/>
          <w:sz w:val="22"/>
          <w:szCs w:val="22"/>
          <w:lang w:eastAsia="hr-HR"/>
        </w:rPr>
        <w:t>Razgovorom se utvrđuju sposobnosti, vještine, interesi, profesionalni ciljevi i motivacija kandidata za rad u Školi.</w:t>
      </w:r>
    </w:p>
    <w:p w:rsidR="00727459" w:rsidRPr="00E147C7" w:rsidRDefault="00727459" w:rsidP="00727459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E147C7">
        <w:rPr>
          <w:rFonts w:asciiTheme="minorHAnsi" w:hAnsiTheme="minorHAnsi"/>
          <w:sz w:val="22"/>
          <w:szCs w:val="22"/>
          <w:lang w:eastAsia="hr-HR"/>
        </w:rPr>
        <w:t>Rezultati razgovora vrednuju se bodovima od 0 do 10. U vrednovanju razgovora ravnopravno s članovima Komisije sudjeluje ravnatelj Škole.</w:t>
      </w:r>
    </w:p>
    <w:p w:rsidR="00727459" w:rsidRPr="00E147C7" w:rsidRDefault="00727459" w:rsidP="00727459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E147C7">
        <w:rPr>
          <w:rFonts w:asciiTheme="minorHAnsi" w:hAnsiTheme="minorHAnsi"/>
          <w:sz w:val="22"/>
          <w:szCs w:val="22"/>
          <w:lang w:eastAsia="hr-HR"/>
        </w:rPr>
        <w:t>Smatra se da je kandidat</w:t>
      </w:r>
      <w:r w:rsidR="003C5F87">
        <w:rPr>
          <w:rFonts w:asciiTheme="minorHAnsi" w:hAnsiTheme="minorHAnsi"/>
          <w:sz w:val="22"/>
          <w:szCs w:val="22"/>
          <w:lang w:eastAsia="hr-HR"/>
        </w:rPr>
        <w:t>kinja zadovoljila  na razgovoru ako je dobila</w:t>
      </w:r>
      <w:r w:rsidRPr="00E147C7">
        <w:rPr>
          <w:rFonts w:asciiTheme="minorHAnsi" w:hAnsiTheme="minorHAnsi"/>
          <w:sz w:val="22"/>
          <w:szCs w:val="22"/>
          <w:lang w:eastAsia="hr-HR"/>
        </w:rPr>
        <w:t xml:space="preserve"> najmanje 5 bodova.</w:t>
      </w:r>
    </w:p>
    <w:p w:rsidR="00727459" w:rsidRPr="00E147C7" w:rsidRDefault="00727459" w:rsidP="00727459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E147C7">
        <w:rPr>
          <w:rFonts w:asciiTheme="minorHAnsi" w:hAnsiTheme="minorHAnsi"/>
          <w:sz w:val="22"/>
          <w:szCs w:val="22"/>
          <w:lang w:eastAsia="hr-HR"/>
        </w:rPr>
        <w:t xml:space="preserve">Odluku o kandidatu za kojeg se traži prethodna suglasnost školskog odbora donosi ravnatelj </w:t>
      </w:r>
    </w:p>
    <w:p w:rsidR="00727459" w:rsidRDefault="003C5F87" w:rsidP="003C5F87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>
        <w:rPr>
          <w:rFonts w:asciiTheme="minorHAnsi" w:hAnsiTheme="minorHAnsi"/>
          <w:sz w:val="22"/>
          <w:szCs w:val="22"/>
          <w:lang w:eastAsia="hr-HR"/>
        </w:rPr>
        <w:t>I</w:t>
      </w:r>
      <w:r w:rsidR="00727459" w:rsidRPr="00E147C7">
        <w:rPr>
          <w:rFonts w:asciiTheme="minorHAnsi" w:hAnsiTheme="minorHAnsi"/>
          <w:sz w:val="22"/>
          <w:szCs w:val="22"/>
          <w:lang w:eastAsia="hr-HR"/>
        </w:rPr>
        <w:t xml:space="preserve">zabrana kandidatkinja pozvat će se da u primjerenom roku, a prije zaključivanja ugovora o radu, </w:t>
      </w:r>
      <w:r>
        <w:rPr>
          <w:rFonts w:asciiTheme="minorHAnsi" w:hAnsiTheme="minorHAnsi"/>
          <w:sz w:val="22"/>
          <w:szCs w:val="22"/>
          <w:lang w:eastAsia="hr-HR"/>
        </w:rPr>
        <w:t xml:space="preserve">da donese </w:t>
      </w:r>
      <w:r w:rsidR="00727459" w:rsidRPr="00E147C7">
        <w:rPr>
          <w:rFonts w:asciiTheme="minorHAnsi" w:hAnsiTheme="minorHAnsi"/>
          <w:sz w:val="22"/>
          <w:szCs w:val="22"/>
          <w:lang w:eastAsia="hr-HR"/>
        </w:rPr>
        <w:t xml:space="preserve">uvjerenje o zdravstvenoj sposobnosti za obavljanje poslova radnog mjesta i izvornike drugih dokaza o ispunjavanju formalnih uvjeta iz  natječaja. </w:t>
      </w:r>
    </w:p>
    <w:p w:rsidR="003C5F87" w:rsidRDefault="003C5F87" w:rsidP="003C5F87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</w:p>
    <w:p w:rsidR="003C5F87" w:rsidRDefault="003C5F87" w:rsidP="003C5F87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</w:p>
    <w:p w:rsidR="003C5F87" w:rsidRPr="00E147C7" w:rsidRDefault="003C5F87" w:rsidP="003C5F87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>
        <w:rPr>
          <w:rFonts w:asciiTheme="minorHAnsi" w:hAnsiTheme="minorHAnsi"/>
          <w:sz w:val="22"/>
          <w:szCs w:val="22"/>
          <w:lang w:eastAsia="hr-HR"/>
        </w:rPr>
        <w:tab/>
      </w:r>
      <w:r>
        <w:rPr>
          <w:rFonts w:asciiTheme="minorHAnsi" w:hAnsiTheme="minorHAnsi"/>
          <w:sz w:val="22"/>
          <w:szCs w:val="22"/>
          <w:lang w:eastAsia="hr-HR"/>
        </w:rPr>
        <w:tab/>
      </w:r>
      <w:r>
        <w:rPr>
          <w:rFonts w:asciiTheme="minorHAnsi" w:hAnsiTheme="minorHAnsi"/>
          <w:sz w:val="22"/>
          <w:szCs w:val="22"/>
          <w:lang w:eastAsia="hr-HR"/>
        </w:rPr>
        <w:tab/>
      </w:r>
      <w:r>
        <w:rPr>
          <w:rFonts w:asciiTheme="minorHAnsi" w:hAnsiTheme="minorHAnsi"/>
          <w:sz w:val="22"/>
          <w:szCs w:val="22"/>
          <w:lang w:eastAsia="hr-HR"/>
        </w:rPr>
        <w:tab/>
      </w:r>
      <w:r>
        <w:rPr>
          <w:rFonts w:asciiTheme="minorHAnsi" w:hAnsiTheme="minorHAnsi"/>
          <w:sz w:val="22"/>
          <w:szCs w:val="22"/>
          <w:lang w:eastAsia="hr-HR"/>
        </w:rPr>
        <w:tab/>
      </w:r>
      <w:r>
        <w:rPr>
          <w:rFonts w:asciiTheme="minorHAnsi" w:hAnsiTheme="minorHAnsi"/>
          <w:sz w:val="22"/>
          <w:szCs w:val="22"/>
          <w:lang w:eastAsia="hr-HR"/>
        </w:rPr>
        <w:tab/>
      </w:r>
      <w:r>
        <w:rPr>
          <w:rFonts w:asciiTheme="minorHAnsi" w:hAnsiTheme="minorHAnsi"/>
          <w:sz w:val="22"/>
          <w:szCs w:val="22"/>
          <w:lang w:eastAsia="hr-HR"/>
        </w:rPr>
        <w:tab/>
      </w:r>
      <w:r w:rsidR="006A148D">
        <w:rPr>
          <w:rFonts w:asciiTheme="minorHAnsi" w:hAnsiTheme="minorHAnsi"/>
          <w:sz w:val="22"/>
          <w:szCs w:val="22"/>
          <w:lang w:eastAsia="hr-HR"/>
        </w:rPr>
        <w:t xml:space="preserve">Komisija </w:t>
      </w:r>
      <w:r>
        <w:rPr>
          <w:rFonts w:asciiTheme="minorHAnsi" w:hAnsiTheme="minorHAnsi"/>
          <w:sz w:val="22"/>
          <w:szCs w:val="22"/>
          <w:lang w:eastAsia="hr-HR"/>
        </w:rPr>
        <w:t xml:space="preserve"> za provedbu </w:t>
      </w:r>
      <w:r w:rsidR="007167DC">
        <w:rPr>
          <w:rFonts w:asciiTheme="minorHAnsi" w:hAnsiTheme="minorHAnsi"/>
          <w:sz w:val="22"/>
          <w:szCs w:val="22"/>
          <w:lang w:eastAsia="hr-HR"/>
        </w:rPr>
        <w:t>natječaja</w:t>
      </w:r>
    </w:p>
    <w:p w:rsidR="00727459" w:rsidRPr="00E147C7" w:rsidRDefault="00727459" w:rsidP="003C5F87">
      <w:pPr>
        <w:spacing w:before="100" w:beforeAutospacing="1" w:after="100" w:afterAutospacing="1"/>
        <w:rPr>
          <w:rFonts w:asciiTheme="minorHAnsi" w:hAnsiTheme="minorHAnsi"/>
          <w:sz w:val="22"/>
          <w:szCs w:val="22"/>
          <w:lang w:eastAsia="hr-HR"/>
        </w:rPr>
      </w:pPr>
      <w:r w:rsidRPr="00E147C7">
        <w:rPr>
          <w:rFonts w:asciiTheme="minorHAnsi" w:hAnsiTheme="minorHAnsi"/>
          <w:sz w:val="22"/>
          <w:szCs w:val="22"/>
          <w:lang w:eastAsia="hr-HR"/>
        </w:rPr>
        <w:t> </w:t>
      </w:r>
    </w:p>
    <w:p w:rsidR="00AA3BEA" w:rsidRDefault="00AA3BEA"/>
    <w:sectPr w:rsidR="00AA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794"/>
    <w:multiLevelType w:val="multilevel"/>
    <w:tmpl w:val="E9D4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59"/>
    <w:rsid w:val="001A61ED"/>
    <w:rsid w:val="001C4583"/>
    <w:rsid w:val="002007D6"/>
    <w:rsid w:val="002F7ED6"/>
    <w:rsid w:val="003C237C"/>
    <w:rsid w:val="003C5F87"/>
    <w:rsid w:val="004A4B72"/>
    <w:rsid w:val="00562853"/>
    <w:rsid w:val="006A148D"/>
    <w:rsid w:val="007167DC"/>
    <w:rsid w:val="00727459"/>
    <w:rsid w:val="00A16EC0"/>
    <w:rsid w:val="00A2212A"/>
    <w:rsid w:val="00AA3BEA"/>
    <w:rsid w:val="00C75E60"/>
    <w:rsid w:val="00E147C7"/>
    <w:rsid w:val="00E34CB3"/>
    <w:rsid w:val="00E718A7"/>
    <w:rsid w:val="00FC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745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745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C3D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745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745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C3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Marijo</cp:lastModifiedBy>
  <cp:revision>10</cp:revision>
  <cp:lastPrinted>2019-08-19T10:56:00Z</cp:lastPrinted>
  <dcterms:created xsi:type="dcterms:W3CDTF">2019-08-21T06:04:00Z</dcterms:created>
  <dcterms:modified xsi:type="dcterms:W3CDTF">2019-08-22T10:06:00Z</dcterms:modified>
</cp:coreProperties>
</file>