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155A3B">
        <w:rPr>
          <w:rFonts w:asciiTheme="minorHAnsi" w:hAnsiTheme="minorHAnsi"/>
          <w:sz w:val="22"/>
          <w:szCs w:val="22"/>
        </w:rPr>
        <w:t>a temelju članka 107. Zakona o odgoju i obrazovanju u osnovnoj i srednjoj školi (NN 87/08., 86/09.,92/10., 105/10., 90/11, 5/12.,16/12.,86/12.,126/12., 94./13. i 152/14</w:t>
      </w:r>
      <w:r>
        <w:rPr>
          <w:rFonts w:asciiTheme="minorHAnsi" w:hAnsiTheme="minorHAnsi"/>
          <w:sz w:val="22"/>
          <w:szCs w:val="22"/>
        </w:rPr>
        <w:t>, 7/17</w:t>
      </w:r>
      <w:r w:rsidRPr="00155A3B">
        <w:rPr>
          <w:rFonts w:asciiTheme="minorHAnsi" w:hAnsiTheme="minorHAnsi"/>
          <w:sz w:val="22"/>
          <w:szCs w:val="22"/>
        </w:rPr>
        <w:t xml:space="preserve">.) Osnovna škola </w:t>
      </w:r>
      <w:r>
        <w:rPr>
          <w:rFonts w:asciiTheme="minorHAnsi" w:hAnsiTheme="minorHAnsi"/>
          <w:sz w:val="22"/>
          <w:szCs w:val="22"/>
        </w:rPr>
        <w:t xml:space="preserve">Krapinske Toplice, Krapinske Toplice, Zagrebačka 12 </w:t>
      </w:r>
      <w:r w:rsidRPr="00155A3B">
        <w:rPr>
          <w:rFonts w:asciiTheme="minorHAnsi" w:hAnsiTheme="minorHAnsi"/>
          <w:sz w:val="22"/>
          <w:szCs w:val="22"/>
        </w:rPr>
        <w:t xml:space="preserve"> raspisuje</w:t>
      </w:r>
    </w:p>
    <w:p w:rsidR="00155A3B" w:rsidRPr="00155A3B" w:rsidRDefault="00155A3B" w:rsidP="00155A3B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155A3B">
        <w:rPr>
          <w:rStyle w:val="Naglaeno"/>
          <w:rFonts w:asciiTheme="minorHAnsi" w:hAnsiTheme="minorHAnsi"/>
          <w:sz w:val="22"/>
          <w:szCs w:val="22"/>
        </w:rPr>
        <w:t>NATJEČAJ</w:t>
      </w:r>
      <w:r w:rsidRPr="00155A3B">
        <w:rPr>
          <w:rFonts w:asciiTheme="minorHAnsi" w:hAnsiTheme="minorHAnsi"/>
          <w:b/>
          <w:bCs/>
          <w:sz w:val="22"/>
          <w:szCs w:val="22"/>
        </w:rPr>
        <w:br/>
      </w:r>
      <w:r w:rsidRPr="00155A3B">
        <w:rPr>
          <w:rStyle w:val="Naglaeno"/>
          <w:rFonts w:asciiTheme="minorHAnsi" w:hAnsiTheme="minorHAnsi"/>
          <w:sz w:val="22"/>
          <w:szCs w:val="22"/>
        </w:rPr>
        <w:t>za popunu radnog mjesta</w:t>
      </w:r>
    </w:p>
    <w:p w:rsid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155A3B">
        <w:rPr>
          <w:rFonts w:asciiTheme="minorHAnsi" w:hAnsiTheme="minorHAnsi"/>
          <w:b/>
          <w:bCs/>
          <w:sz w:val="22"/>
          <w:szCs w:val="22"/>
        </w:rPr>
        <w:br/>
      </w:r>
      <w:r w:rsidRPr="00155A3B">
        <w:rPr>
          <w:rStyle w:val="Naglaeno"/>
          <w:rFonts w:asciiTheme="minorHAnsi" w:hAnsiTheme="minorHAnsi"/>
          <w:sz w:val="22"/>
          <w:szCs w:val="22"/>
        </w:rPr>
        <w:t>Spremač/ica</w:t>
      </w:r>
      <w:r>
        <w:rPr>
          <w:rStyle w:val="Naglaeno"/>
          <w:rFonts w:asciiTheme="minorHAnsi" w:hAnsiTheme="minorHAnsi"/>
          <w:sz w:val="22"/>
          <w:szCs w:val="22"/>
        </w:rPr>
        <w:t xml:space="preserve">/kuhar/ica </w:t>
      </w:r>
      <w:r w:rsidRPr="00155A3B">
        <w:rPr>
          <w:rFonts w:asciiTheme="minorHAnsi" w:hAnsiTheme="minorHAnsi"/>
          <w:sz w:val="22"/>
          <w:szCs w:val="22"/>
        </w:rPr>
        <w:t xml:space="preserve"> – 1 izvršitelj na puno neodređeno radno vrijeme- mjesto rada PŠ </w:t>
      </w:r>
      <w:r>
        <w:rPr>
          <w:rFonts w:asciiTheme="minorHAnsi" w:hAnsiTheme="minorHAnsi"/>
          <w:sz w:val="22"/>
          <w:szCs w:val="22"/>
        </w:rPr>
        <w:t>Gregurovec</w:t>
      </w:r>
      <w:r w:rsidRPr="00155A3B">
        <w:rPr>
          <w:rFonts w:asciiTheme="minorHAnsi" w:hAnsiTheme="minorHAnsi"/>
          <w:sz w:val="22"/>
          <w:szCs w:val="22"/>
        </w:rPr>
        <w:t xml:space="preserve"> </w:t>
      </w:r>
      <w:r w:rsidRPr="00155A3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                                                ½ radnog vremena spremačica, ½ radnog vremena kuharica, radno vrijeme dvokratno:</w:t>
      </w:r>
      <w:r w:rsidRPr="00155A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od  6,00 do 10,00,  od 13,30 do 17,30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Pr="00155A3B">
        <w:rPr>
          <w:rFonts w:asciiTheme="minorHAnsi" w:hAnsiTheme="minorHAnsi"/>
          <w:sz w:val="22"/>
          <w:szCs w:val="22"/>
        </w:rPr>
        <w:br/>
      </w:r>
      <w:r w:rsidRPr="00155A3B">
        <w:rPr>
          <w:rStyle w:val="Naglaeno"/>
          <w:rFonts w:asciiTheme="minorHAnsi" w:hAnsiTheme="minorHAnsi"/>
          <w:sz w:val="22"/>
          <w:szCs w:val="22"/>
        </w:rPr>
        <w:t>UVJETI</w:t>
      </w:r>
      <w:r w:rsidRPr="00155A3B">
        <w:rPr>
          <w:rFonts w:asciiTheme="minorHAnsi" w:hAnsiTheme="minorHAnsi"/>
          <w:sz w:val="22"/>
          <w:szCs w:val="22"/>
        </w:rPr>
        <w:t>: Uz opće uvjete za zasnivanje radnog odnosa kandidati trebaju imati završenu osnovnu školu.</w:t>
      </w:r>
      <w:r w:rsidRPr="00155A3B">
        <w:rPr>
          <w:rFonts w:asciiTheme="minorHAnsi" w:hAnsiTheme="minorHAnsi"/>
          <w:sz w:val="22"/>
          <w:szCs w:val="22"/>
        </w:rPr>
        <w:br/>
      </w:r>
      <w:r w:rsidRPr="00155A3B">
        <w:rPr>
          <w:rFonts w:asciiTheme="minorHAnsi" w:hAnsiTheme="minorHAnsi"/>
          <w:sz w:val="22"/>
          <w:szCs w:val="22"/>
        </w:rPr>
        <w:br/>
        <w:t>Rok prijave je 8 dana od dana objavljivanja.</w:t>
      </w:r>
      <w:r w:rsidRPr="00155A3B">
        <w:rPr>
          <w:rFonts w:asciiTheme="minorHAnsi" w:hAnsiTheme="minorHAnsi"/>
          <w:sz w:val="22"/>
          <w:szCs w:val="22"/>
        </w:rPr>
        <w:br/>
      </w:r>
      <w:r w:rsidRPr="00155A3B">
        <w:rPr>
          <w:rFonts w:asciiTheme="minorHAnsi" w:hAnsiTheme="minorHAnsi"/>
          <w:sz w:val="22"/>
          <w:szCs w:val="22"/>
        </w:rPr>
        <w:br/>
        <w:t>Na natječaj se mogu javiti osobe oba spola (članak 13. stavak 2. Zakona o ravnopravnosti spolova)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Kandidat koji se poziva na pravo prednosti pri zapošljavanju prema posebnom zakonu, dužan je uz prijavu na natječaj pozvati se na to pravo i priložiti sve potrebne dokaze koji su zakonom propisani u izvorniku ili ovjerenoj preslici.</w:t>
      </w:r>
    </w:p>
    <w:p w:rsidR="00155A3B" w:rsidRDefault="00155A3B" w:rsidP="00155A3B">
      <w:pPr>
        <w:pStyle w:val="StandardWeb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Kandidat koji ostvaruje prednost pri zapošljavanju sukladno članku 35. Zakona o pravima hrvatskih branitelja iz Domovinskog rata i članova njihovih obitelji</w:t>
      </w:r>
    </w:p>
    <w:p w:rsidR="00155A3B" w:rsidRPr="00155A3B" w:rsidRDefault="00155A3B" w:rsidP="00155A3B">
      <w:pPr>
        <w:pStyle w:val="StandardWeb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Nepravodobne i nepotpune prijave neće se razmatrati.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Uz prijavu kandidati trebaju dostaviti: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životopis,</w:t>
      </w:r>
      <w:r w:rsidRPr="00155A3B">
        <w:rPr>
          <w:rFonts w:asciiTheme="minorHAnsi" w:hAnsiTheme="minorHAnsi"/>
          <w:sz w:val="22"/>
          <w:szCs w:val="22"/>
        </w:rPr>
        <w:br/>
      </w:r>
      <w:r w:rsidRPr="00155A3B">
        <w:rPr>
          <w:rFonts w:asciiTheme="minorHAnsi" w:hAnsiTheme="minorHAnsi"/>
          <w:sz w:val="22"/>
          <w:szCs w:val="22"/>
        </w:rPr>
        <w:br/>
        <w:t>domovnicu,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dokaz o stečenoj stručnoj spremi,</w:t>
      </w:r>
      <w:r w:rsidRPr="00155A3B">
        <w:rPr>
          <w:rFonts w:asciiTheme="minorHAnsi" w:hAnsiTheme="minorHAnsi"/>
          <w:sz w:val="22"/>
          <w:szCs w:val="22"/>
        </w:rPr>
        <w:br/>
      </w:r>
      <w:r w:rsidRPr="00155A3B">
        <w:rPr>
          <w:rFonts w:asciiTheme="minorHAnsi" w:hAnsiTheme="minorHAnsi"/>
          <w:sz w:val="22"/>
          <w:szCs w:val="22"/>
        </w:rPr>
        <w:br/>
        <w:t>uvjerenje nadležnog suda da se protiv kandidata ne vodi kazneni postupak za neko od kaznenih djela iz članka 106. Zakona o odgoju i obrazovanju u osnovnoj i srednjoj školi ne starije od 6 mjeseci od dana objave natječaja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potvrdu o evidentiranom radnom stažu ako ga kandidat ima,elektronički zapis ili potvrdu o podacima evidentiranim u matičnoj evidenciji Hrvatskog zavoda za mirovinsko osiguranje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Priložene isprave dostavljaju se u neovjerenom presliku uz obvezu kandidata da nakon izbora dostavi izvornike isprava.</w:t>
      </w:r>
    </w:p>
    <w:p w:rsidR="00155A3B" w:rsidRPr="00155A3B" w:rsidRDefault="00155A3B" w:rsidP="00155A3B">
      <w:pPr>
        <w:pStyle w:val="StandardWeb"/>
        <w:spacing w:after="240" w:afterAutospacing="0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Kandidati će o rezultatima natječaja biti obaviješteni putem web stranice Škole.</w:t>
      </w:r>
    </w:p>
    <w:p w:rsidR="00155A3B" w:rsidRPr="00155A3B" w:rsidRDefault="00155A3B" w:rsidP="00155A3B">
      <w:pPr>
        <w:pStyle w:val="StandardWeb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t>Prijave poslati na adresu:</w:t>
      </w:r>
    </w:p>
    <w:p w:rsidR="00C05739" w:rsidRDefault="00155A3B" w:rsidP="00155A3B">
      <w:pPr>
        <w:pStyle w:val="StandardWeb"/>
        <w:rPr>
          <w:rFonts w:asciiTheme="minorHAnsi" w:hAnsiTheme="minorHAnsi"/>
          <w:sz w:val="22"/>
          <w:szCs w:val="22"/>
        </w:rPr>
      </w:pPr>
      <w:r w:rsidRPr="00155A3B">
        <w:rPr>
          <w:rFonts w:asciiTheme="minorHAnsi" w:hAnsiTheme="minorHAnsi"/>
          <w:sz w:val="22"/>
          <w:szCs w:val="22"/>
        </w:rPr>
        <w:lastRenderedPageBreak/>
        <w:t xml:space="preserve">Osnovna škola </w:t>
      </w:r>
      <w:r w:rsidR="00C05739">
        <w:rPr>
          <w:rFonts w:asciiTheme="minorHAnsi" w:hAnsiTheme="minorHAnsi"/>
          <w:sz w:val="22"/>
          <w:szCs w:val="22"/>
        </w:rPr>
        <w:t>Krapinske Toplice</w:t>
      </w:r>
      <w:r w:rsidRPr="00155A3B">
        <w:rPr>
          <w:rFonts w:asciiTheme="minorHAnsi" w:hAnsiTheme="minorHAnsi"/>
          <w:sz w:val="22"/>
          <w:szCs w:val="22"/>
        </w:rPr>
        <w:br/>
      </w:r>
      <w:r w:rsidR="00C05739">
        <w:rPr>
          <w:rFonts w:asciiTheme="minorHAnsi" w:hAnsiTheme="minorHAnsi"/>
          <w:sz w:val="22"/>
          <w:szCs w:val="22"/>
        </w:rPr>
        <w:t>Krapinske Toplice, Zagrebačka 12</w:t>
      </w:r>
    </w:p>
    <w:p w:rsidR="00155A3B" w:rsidRPr="00155A3B" w:rsidRDefault="007812A5" w:rsidP="007812A5">
      <w:pPr>
        <w:pStyle w:val="Standard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za natječaj </w:t>
      </w:r>
      <w:bookmarkStart w:id="0" w:name="_GoBack"/>
      <w:bookmarkEnd w:id="0"/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B59"/>
    <w:multiLevelType w:val="hybridMultilevel"/>
    <w:tmpl w:val="9EAEE71A"/>
    <w:lvl w:ilvl="0" w:tplc="CD7C8F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B"/>
    <w:rsid w:val="00155A3B"/>
    <w:rsid w:val="003C237C"/>
    <w:rsid w:val="007812A5"/>
    <w:rsid w:val="00A16EC0"/>
    <w:rsid w:val="00A2212A"/>
    <w:rsid w:val="00AA3BEA"/>
    <w:rsid w:val="00C05739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155A3B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155A3B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2017-04-05T11:10:00Z</dcterms:created>
  <dcterms:modified xsi:type="dcterms:W3CDTF">2017-04-06T05:43:00Z</dcterms:modified>
</cp:coreProperties>
</file>