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08" w:rsidRDefault="002761AE">
      <w:pPr>
        <w:rPr>
          <w:sz w:val="28"/>
          <w:szCs w:val="28"/>
        </w:rPr>
      </w:pPr>
      <w:r>
        <w:rPr>
          <w:sz w:val="28"/>
          <w:szCs w:val="28"/>
        </w:rPr>
        <w:t>Lastavice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Lastavice se vračaju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brege</w:t>
      </w:r>
      <w:proofErr w:type="spellEnd"/>
      <w:r>
        <w:rPr>
          <w:sz w:val="28"/>
          <w:szCs w:val="28"/>
        </w:rPr>
        <w:t xml:space="preserve"> zelene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S juga </w:t>
      </w:r>
      <w:proofErr w:type="spellStart"/>
      <w:r>
        <w:rPr>
          <w:sz w:val="28"/>
          <w:szCs w:val="28"/>
        </w:rPr>
        <w:t>toplega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V Zagorje naše</w:t>
      </w:r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Sve su vesele kaj čuju</w:t>
      </w:r>
    </w:p>
    <w:p w:rsidR="002761AE" w:rsidRDefault="0027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Grilčevu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popevku</w:t>
      </w:r>
      <w:proofErr w:type="spellEnd"/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Na povratku </w:t>
      </w:r>
      <w:proofErr w:type="spellStart"/>
      <w:r>
        <w:rPr>
          <w:sz w:val="28"/>
          <w:szCs w:val="28"/>
        </w:rPr>
        <w:t>tersje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glediju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Pa </w:t>
      </w:r>
      <w:proofErr w:type="spellStart"/>
      <w:r>
        <w:rPr>
          <w:sz w:val="28"/>
          <w:szCs w:val="28"/>
        </w:rPr>
        <w:t>grojzdje</w:t>
      </w:r>
      <w:proofErr w:type="spellEnd"/>
      <w:r>
        <w:rPr>
          <w:sz w:val="28"/>
          <w:szCs w:val="28"/>
        </w:rPr>
        <w:t xml:space="preserve"> zbrajaju</w:t>
      </w:r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Sliječeju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drijevo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I lude tikve zagorske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Pod krošnjom u </w:t>
      </w:r>
      <w:proofErr w:type="spellStart"/>
      <w:r>
        <w:rPr>
          <w:sz w:val="28"/>
          <w:szCs w:val="28"/>
        </w:rPr>
        <w:t>vreme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vudijenke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Kaj </w:t>
      </w:r>
      <w:proofErr w:type="spellStart"/>
      <w:r>
        <w:rPr>
          <w:sz w:val="28"/>
          <w:szCs w:val="28"/>
        </w:rPr>
        <w:t>spiju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glediju</w:t>
      </w:r>
      <w:proofErr w:type="spellEnd"/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Luda </w:t>
      </w:r>
      <w:proofErr w:type="spellStart"/>
      <w:r>
        <w:rPr>
          <w:sz w:val="28"/>
          <w:szCs w:val="28"/>
        </w:rPr>
        <w:t>noč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Okupili se </w:t>
      </w:r>
      <w:proofErr w:type="spellStart"/>
      <w:r>
        <w:rPr>
          <w:sz w:val="28"/>
          <w:szCs w:val="28"/>
        </w:rPr>
        <w:t>vsi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Mali i veliki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Pa </w:t>
      </w:r>
      <w:proofErr w:type="spellStart"/>
      <w:r>
        <w:rPr>
          <w:sz w:val="28"/>
          <w:szCs w:val="28"/>
        </w:rPr>
        <w:t>popevat</w:t>
      </w:r>
      <w:proofErr w:type="spellEnd"/>
      <w:r>
        <w:rPr>
          <w:sz w:val="28"/>
          <w:szCs w:val="28"/>
        </w:rPr>
        <w:t xml:space="preserve"> su stali</w:t>
      </w:r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Vse</w:t>
      </w:r>
      <w:proofErr w:type="spellEnd"/>
      <w:r>
        <w:rPr>
          <w:sz w:val="28"/>
          <w:szCs w:val="28"/>
        </w:rPr>
        <w:t xml:space="preserve"> ptice su se </w:t>
      </w:r>
      <w:proofErr w:type="spellStart"/>
      <w:r>
        <w:rPr>
          <w:sz w:val="28"/>
          <w:szCs w:val="28"/>
        </w:rPr>
        <w:t>splašile</w:t>
      </w:r>
      <w:proofErr w:type="spellEnd"/>
      <w:r>
        <w:rPr>
          <w:sz w:val="28"/>
          <w:szCs w:val="28"/>
        </w:rPr>
        <w:t xml:space="preserve"> 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Pa prešle 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Miševi su se v rupa </w:t>
      </w:r>
    </w:p>
    <w:p w:rsidR="002761AE" w:rsidRDefault="0027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Zavljekli</w:t>
      </w:r>
      <w:proofErr w:type="spellEnd"/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A oni su stali </w:t>
      </w:r>
      <w:proofErr w:type="spellStart"/>
      <w:r>
        <w:rPr>
          <w:sz w:val="28"/>
          <w:szCs w:val="28"/>
        </w:rPr>
        <w:t>popevat</w:t>
      </w:r>
      <w:proofErr w:type="spellEnd"/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Vine su ko vodu pili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>A žene svoje muže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K </w:t>
      </w:r>
      <w:proofErr w:type="spellStart"/>
      <w:r>
        <w:rPr>
          <w:sz w:val="28"/>
          <w:szCs w:val="28"/>
        </w:rPr>
        <w:t>fiži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terale</w:t>
      </w:r>
      <w:proofErr w:type="spellEnd"/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Tnacale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tancale</w:t>
      </w:r>
      <w:proofErr w:type="spellEnd"/>
      <w:r>
        <w:rPr>
          <w:sz w:val="28"/>
          <w:szCs w:val="28"/>
        </w:rPr>
        <w:t>,</w:t>
      </w: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Cijelu </w:t>
      </w:r>
      <w:proofErr w:type="spellStart"/>
      <w:r>
        <w:rPr>
          <w:sz w:val="28"/>
          <w:szCs w:val="28"/>
        </w:rPr>
        <w:t>noč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popevale</w:t>
      </w:r>
      <w:proofErr w:type="spellEnd"/>
    </w:p>
    <w:p w:rsidR="002761AE" w:rsidRDefault="002761AE">
      <w:pPr>
        <w:rPr>
          <w:sz w:val="28"/>
          <w:szCs w:val="28"/>
        </w:rPr>
      </w:pPr>
    </w:p>
    <w:p w:rsidR="002761AE" w:rsidRDefault="002761A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Kristina Kiseljak, 5.a</w:t>
      </w:r>
    </w:p>
    <w:p w:rsidR="002761AE" w:rsidRDefault="002761AE">
      <w:pPr>
        <w:rPr>
          <w:sz w:val="28"/>
          <w:szCs w:val="28"/>
        </w:rPr>
      </w:pPr>
    </w:p>
    <w:p w:rsidR="002761AE" w:rsidRPr="002761AE" w:rsidRDefault="002761AE">
      <w:pPr>
        <w:rPr>
          <w:sz w:val="28"/>
          <w:szCs w:val="28"/>
        </w:rPr>
      </w:pPr>
    </w:p>
    <w:sectPr w:rsidR="002761AE" w:rsidRPr="002761AE" w:rsidSect="00FE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761AE"/>
    <w:rsid w:val="002761AE"/>
    <w:rsid w:val="007A64B3"/>
    <w:rsid w:val="00FE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0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2</cp:revision>
  <dcterms:created xsi:type="dcterms:W3CDTF">2016-06-11T14:04:00Z</dcterms:created>
  <dcterms:modified xsi:type="dcterms:W3CDTF">2016-06-11T14:04:00Z</dcterms:modified>
</cp:coreProperties>
</file>