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E0" w:rsidRDefault="00C7643A">
      <w:pPr>
        <w:rPr>
          <w:sz w:val="28"/>
          <w:szCs w:val="28"/>
        </w:rPr>
      </w:pPr>
      <w:r>
        <w:rPr>
          <w:sz w:val="28"/>
          <w:szCs w:val="28"/>
        </w:rPr>
        <w:t>Pismena interpretacija lirske pjesme</w:t>
      </w:r>
    </w:p>
    <w:p w:rsidR="00C7643A" w:rsidRDefault="00C7643A">
      <w:pPr>
        <w:rPr>
          <w:sz w:val="28"/>
          <w:szCs w:val="28"/>
        </w:rPr>
      </w:pPr>
      <w:r>
        <w:rPr>
          <w:sz w:val="28"/>
          <w:szCs w:val="28"/>
        </w:rPr>
        <w:t>Na karaju svakog polugodišta učenik samostalno pismeno interpretira lirsku pjesmu prema zadanim odrednicama koje su vezane uz poznavanje književnoteorijskih pojmova koje je učenik do tada usvojio (tijekom razreda u kojem je trenutno kao i tijekom ranijih razreda).</w:t>
      </w:r>
    </w:p>
    <w:p w:rsidR="00C7643A" w:rsidRDefault="00C7643A">
      <w:pPr>
        <w:rPr>
          <w:sz w:val="28"/>
          <w:szCs w:val="28"/>
        </w:rPr>
      </w:pPr>
      <w:r>
        <w:rPr>
          <w:sz w:val="28"/>
          <w:szCs w:val="28"/>
        </w:rPr>
        <w:t>Učenici će u pjesmi uočavati, prepoznavati, imenovati, izdvajati i obli</w:t>
      </w:r>
      <w:r w:rsidR="00DC57F8">
        <w:rPr>
          <w:sz w:val="28"/>
          <w:szCs w:val="28"/>
        </w:rPr>
        <w:t>k</w:t>
      </w:r>
      <w:r>
        <w:rPr>
          <w:sz w:val="28"/>
          <w:szCs w:val="28"/>
        </w:rPr>
        <w:t>ovati sljedeće:</w:t>
      </w:r>
    </w:p>
    <w:p w:rsidR="00C7643A" w:rsidRDefault="00DC57F8" w:rsidP="00C7643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5.r.</w:t>
      </w:r>
    </w:p>
    <w:p w:rsidR="00933091" w:rsidRP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-navesti obilježja lirike kao književnoga roda i prepoznati ih u zadanoj pjesmi</w:t>
      </w:r>
    </w:p>
    <w:p w:rsidR="00DC57F8" w:rsidRDefault="00DC57F8" w:rsidP="00DC57F8">
      <w:pPr>
        <w:rPr>
          <w:sz w:val="28"/>
          <w:szCs w:val="28"/>
        </w:rPr>
      </w:pPr>
      <w:r>
        <w:rPr>
          <w:sz w:val="28"/>
          <w:szCs w:val="28"/>
        </w:rPr>
        <w:t>-oblikovati vlastiti doživljaj pjesme svojim riječima, iznoseći vlastite misli i osjećaje vezane uz pjesmu i obrazlažući ih</w:t>
      </w:r>
    </w:p>
    <w:p w:rsidR="00DC57F8" w:rsidRDefault="00DC57F8" w:rsidP="00DC57F8">
      <w:pPr>
        <w:rPr>
          <w:sz w:val="28"/>
          <w:szCs w:val="28"/>
        </w:rPr>
      </w:pPr>
      <w:r>
        <w:rPr>
          <w:sz w:val="28"/>
          <w:szCs w:val="28"/>
        </w:rPr>
        <w:t>-izdvojiti motive iz pjesme ili njezinog dijela</w:t>
      </w:r>
    </w:p>
    <w:p w:rsidR="00DC57F8" w:rsidRDefault="00DC57F8" w:rsidP="00DC57F8">
      <w:pPr>
        <w:rPr>
          <w:sz w:val="28"/>
          <w:szCs w:val="28"/>
        </w:rPr>
      </w:pPr>
      <w:r>
        <w:rPr>
          <w:sz w:val="28"/>
          <w:szCs w:val="28"/>
        </w:rPr>
        <w:t>-oblikovati temu svojim riječima</w:t>
      </w:r>
    </w:p>
    <w:p w:rsidR="00EB7ADF" w:rsidRDefault="00EB7ADF" w:rsidP="00DC57F8">
      <w:pPr>
        <w:rPr>
          <w:sz w:val="28"/>
          <w:szCs w:val="28"/>
        </w:rPr>
      </w:pPr>
      <w:r>
        <w:rPr>
          <w:sz w:val="28"/>
          <w:szCs w:val="28"/>
        </w:rPr>
        <w:t>-odrediti vrstu lirske pjesme prema temi: šaljiva</w:t>
      </w:r>
      <w:r w:rsidR="00933091">
        <w:rPr>
          <w:sz w:val="28"/>
          <w:szCs w:val="28"/>
        </w:rPr>
        <w:t>, domoljubna, pejsažna, ljubavna</w:t>
      </w:r>
    </w:p>
    <w:p w:rsidR="00933091" w:rsidRDefault="00933091" w:rsidP="00DC57F8">
      <w:pPr>
        <w:rPr>
          <w:sz w:val="28"/>
          <w:szCs w:val="28"/>
        </w:rPr>
      </w:pPr>
      <w:r>
        <w:rPr>
          <w:sz w:val="28"/>
          <w:szCs w:val="28"/>
        </w:rPr>
        <w:t xml:space="preserve">-odrediti vrstu lirske pjesma: himna, </w:t>
      </w:r>
      <w:proofErr w:type="spellStart"/>
      <w:r>
        <w:rPr>
          <w:sz w:val="28"/>
          <w:szCs w:val="28"/>
        </w:rPr>
        <w:t>haiku</w:t>
      </w:r>
      <w:proofErr w:type="spellEnd"/>
    </w:p>
    <w:p w:rsidR="00EB7ADF" w:rsidRDefault="00EB7ADF" w:rsidP="00DC57F8">
      <w:pPr>
        <w:rPr>
          <w:sz w:val="28"/>
          <w:szCs w:val="28"/>
        </w:rPr>
      </w:pPr>
      <w:r>
        <w:rPr>
          <w:sz w:val="28"/>
          <w:szCs w:val="28"/>
        </w:rPr>
        <w:t>-prepoznati i izdvojiti stilska sredstva: personifikaciju, usporedbu, onomatopeju, kontrast, epitet</w:t>
      </w:r>
    </w:p>
    <w:p w:rsidR="00EB7ADF" w:rsidRDefault="00EB7ADF" w:rsidP="00DC57F8">
      <w:pPr>
        <w:rPr>
          <w:sz w:val="28"/>
          <w:szCs w:val="28"/>
        </w:rPr>
      </w:pPr>
      <w:r>
        <w:rPr>
          <w:sz w:val="28"/>
          <w:szCs w:val="28"/>
        </w:rPr>
        <w:t>-prepoznati i izdvojiti pjesničke slike: vidne i slušne</w:t>
      </w:r>
    </w:p>
    <w:p w:rsidR="00933091" w:rsidRDefault="00EB7ADF" w:rsidP="00933091">
      <w:pPr>
        <w:rPr>
          <w:sz w:val="28"/>
          <w:szCs w:val="28"/>
        </w:rPr>
      </w:pPr>
      <w:r>
        <w:rPr>
          <w:sz w:val="28"/>
          <w:szCs w:val="28"/>
        </w:rPr>
        <w:t>-uočiti kompozicijske elemente: broj kitica i stihova, imenovati vrstu vezanog stih prema broju slogova</w:t>
      </w:r>
      <w:r w:rsidR="00933091">
        <w:rPr>
          <w:sz w:val="28"/>
          <w:szCs w:val="28"/>
        </w:rPr>
        <w:t>, razlikovati slobodni od vezanog stiha</w:t>
      </w:r>
    </w:p>
    <w:p w:rsidR="00EB7ADF" w:rsidRDefault="00EB7ADF" w:rsidP="00EB7ADF">
      <w:pPr>
        <w:rPr>
          <w:sz w:val="28"/>
          <w:szCs w:val="28"/>
        </w:rPr>
      </w:pPr>
      <w:r>
        <w:rPr>
          <w:sz w:val="28"/>
          <w:szCs w:val="28"/>
        </w:rPr>
        <w:t xml:space="preserve">-uočiti </w:t>
      </w:r>
      <w:proofErr w:type="spellStart"/>
      <w:r>
        <w:rPr>
          <w:sz w:val="28"/>
          <w:szCs w:val="28"/>
        </w:rPr>
        <w:t>ritmotvorne</w:t>
      </w:r>
      <w:proofErr w:type="spellEnd"/>
      <w:r>
        <w:rPr>
          <w:sz w:val="28"/>
          <w:szCs w:val="28"/>
        </w:rPr>
        <w:t xml:space="preserve"> elemente: zamijetiti rimu u pjesmi, duljinu stiha</w:t>
      </w:r>
    </w:p>
    <w:p w:rsidR="00EB7ADF" w:rsidRDefault="00EB7ADF" w:rsidP="00DC57F8">
      <w:pPr>
        <w:rPr>
          <w:sz w:val="28"/>
          <w:szCs w:val="28"/>
        </w:rPr>
      </w:pPr>
    </w:p>
    <w:p w:rsidR="00933091" w:rsidRDefault="00933091" w:rsidP="0093309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6.r.</w:t>
      </w:r>
    </w:p>
    <w:p w:rsidR="00933091" w:rsidRPr="00933091" w:rsidRDefault="00933091" w:rsidP="00933091">
      <w:pPr>
        <w:ind w:left="360"/>
        <w:rPr>
          <w:sz w:val="28"/>
          <w:szCs w:val="28"/>
        </w:rPr>
      </w:pPr>
      <w:r w:rsidRPr="00933091">
        <w:rPr>
          <w:sz w:val="28"/>
          <w:szCs w:val="28"/>
        </w:rPr>
        <w:t>-navesti obilježja lirike kao književnoga roda i prepoznati ih u zadanoj pjesmi</w:t>
      </w:r>
    </w:p>
    <w:p w:rsidR="00933091" w:rsidRPr="00933091" w:rsidRDefault="00933091" w:rsidP="00933091">
      <w:pPr>
        <w:rPr>
          <w:sz w:val="28"/>
          <w:szCs w:val="28"/>
        </w:rPr>
      </w:pP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-oblikovati vlastiti doživljaj pjesme svojim riječima, iznoseći vlastite misli i osjećaje vezane uz pjesmu i obrazlažući ih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-izdvojiti motive iz pjesme ili njezinog dijela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-oblikovati temu svojim riječima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-odrediti vrstu lirske pjesme prema temi: šaljiva, domoljubna, pejsažna, ljubavna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-prepoznati i imenovati dijalektnu pjesmu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 xml:space="preserve">-odrediti vrstu lirske pjesma: himna, </w:t>
      </w:r>
      <w:proofErr w:type="spellStart"/>
      <w:r>
        <w:rPr>
          <w:sz w:val="28"/>
          <w:szCs w:val="28"/>
        </w:rPr>
        <w:t>haiku</w:t>
      </w:r>
      <w:proofErr w:type="spellEnd"/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-prepoznati i izdvojiti stilska sredstva: personifikaciju, usporedbu, onomatopeju, kontrast, epitet, ponavljanje, asonancu, aliteraciju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-prepoznati i izdvojiti pjesničke slike: vidne, slušne, dodirne, mirisne, okusne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-uočiti kompozicijske elemente: broj kitica i stihova, imenovati vrste kitica prema broju stihova, imenovati vrstu vezanog stih prema broju slogova, razlikovati slobodni od vezanog stiha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 xml:space="preserve">-uočiti </w:t>
      </w:r>
      <w:proofErr w:type="spellStart"/>
      <w:r>
        <w:rPr>
          <w:sz w:val="28"/>
          <w:szCs w:val="28"/>
        </w:rPr>
        <w:t>ritmotvorne</w:t>
      </w:r>
      <w:proofErr w:type="spellEnd"/>
      <w:r>
        <w:rPr>
          <w:sz w:val="28"/>
          <w:szCs w:val="28"/>
        </w:rPr>
        <w:t xml:space="preserve"> elemente: zamijetiti rimu u pjesmi, duljinu stiha, prepoznati i imenovati vrstu rime (parna, obgrljena, ukrštena)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-oblikovati osnovnu misao pjesme</w:t>
      </w:r>
    </w:p>
    <w:p w:rsidR="00933091" w:rsidRPr="00DC57F8" w:rsidRDefault="00933091" w:rsidP="00933091">
      <w:pPr>
        <w:rPr>
          <w:sz w:val="28"/>
          <w:szCs w:val="28"/>
        </w:rPr>
      </w:pPr>
    </w:p>
    <w:p w:rsidR="00933091" w:rsidRPr="00933091" w:rsidRDefault="00933091" w:rsidP="0093309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933091">
        <w:rPr>
          <w:sz w:val="28"/>
          <w:szCs w:val="28"/>
        </w:rPr>
        <w:t>7.r.</w:t>
      </w:r>
    </w:p>
    <w:p w:rsidR="00933091" w:rsidRPr="00933091" w:rsidRDefault="00933091" w:rsidP="003163C5">
      <w:pPr>
        <w:rPr>
          <w:sz w:val="28"/>
          <w:szCs w:val="28"/>
        </w:rPr>
      </w:pPr>
      <w:r w:rsidRPr="00933091">
        <w:rPr>
          <w:sz w:val="28"/>
          <w:szCs w:val="28"/>
        </w:rPr>
        <w:t>-navesti obilježja lirike kao književnoga roda i prepoznati ih u zadanoj pjesmi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-oblikovati vlastiti doživljaj pjesme svojim riječima, iznoseći vlastite misli i osjećaje vezane uz pjesmu i obrazlažući ih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-izdvojiti motive iz pjesme ili njezinog dijela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-oblikovati temu svojim riječima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-odrediti vrstu lirske pjesme prema temi: šaljiva, domoljubna, pejsažna, ljubavna</w:t>
      </w:r>
      <w:r w:rsidR="003163C5">
        <w:rPr>
          <w:sz w:val="28"/>
          <w:szCs w:val="28"/>
        </w:rPr>
        <w:t>, socijalna, misaona, duhovna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-prepoznati i imenovati dijalektnu pjesmu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 xml:space="preserve">-odrediti vrstu lirske pjesma: himna, </w:t>
      </w:r>
      <w:proofErr w:type="spellStart"/>
      <w:r>
        <w:rPr>
          <w:sz w:val="28"/>
          <w:szCs w:val="28"/>
        </w:rPr>
        <w:t>haiku</w:t>
      </w:r>
      <w:proofErr w:type="spellEnd"/>
      <w:r w:rsidR="003163C5">
        <w:rPr>
          <w:sz w:val="28"/>
          <w:szCs w:val="28"/>
        </w:rPr>
        <w:t>, sonet, balada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-prepoznati i izdvojiti stilska sredstva: personifikaciju, usporedbu, onomatopeju, kontrast, epitet, ponavljanje, asonancu, aliteraciju</w:t>
      </w:r>
      <w:r w:rsidR="003163C5">
        <w:rPr>
          <w:sz w:val="28"/>
          <w:szCs w:val="28"/>
        </w:rPr>
        <w:t>, metaforu, hiperbolu, gradaciju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-prepoznati i izdvojiti pjesničke slike: vidne, slušne, dodirne, mirisne, okusne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>-uočiti kompozicijske elemente: broj kitica i stihova, imenovati vrste kitica prema broju stihova, imenovati vrstu vezanog stih prema broju slogova, razlikovati slobodni od vezanog stiha</w:t>
      </w:r>
    </w:p>
    <w:p w:rsidR="00933091" w:rsidRDefault="00933091" w:rsidP="00933091">
      <w:pPr>
        <w:rPr>
          <w:sz w:val="28"/>
          <w:szCs w:val="28"/>
        </w:rPr>
      </w:pPr>
      <w:r>
        <w:rPr>
          <w:sz w:val="28"/>
          <w:szCs w:val="28"/>
        </w:rPr>
        <w:t xml:space="preserve">-uočiti </w:t>
      </w:r>
      <w:proofErr w:type="spellStart"/>
      <w:r>
        <w:rPr>
          <w:sz w:val="28"/>
          <w:szCs w:val="28"/>
        </w:rPr>
        <w:t>ritmotvorne</w:t>
      </w:r>
      <w:proofErr w:type="spellEnd"/>
      <w:r>
        <w:rPr>
          <w:sz w:val="28"/>
          <w:szCs w:val="28"/>
        </w:rPr>
        <w:t xml:space="preserve"> elemente: zamijetiti rimu u pjesmi, duljinu stiha, prepoznati i imenovati vrstu rime (parna, obgrljena, ukrštena)</w:t>
      </w:r>
    </w:p>
    <w:p w:rsidR="00933091" w:rsidRDefault="003163C5" w:rsidP="00933091">
      <w:pPr>
        <w:rPr>
          <w:sz w:val="28"/>
          <w:szCs w:val="28"/>
        </w:rPr>
      </w:pPr>
      <w:r>
        <w:rPr>
          <w:sz w:val="28"/>
          <w:szCs w:val="28"/>
        </w:rPr>
        <w:t xml:space="preserve">-oblikovati ideju </w:t>
      </w:r>
      <w:r w:rsidR="00933091">
        <w:rPr>
          <w:sz w:val="28"/>
          <w:szCs w:val="28"/>
        </w:rPr>
        <w:t>pjesme</w:t>
      </w:r>
    </w:p>
    <w:p w:rsidR="00933091" w:rsidRPr="00DC57F8" w:rsidRDefault="00933091" w:rsidP="00933091">
      <w:pPr>
        <w:rPr>
          <w:sz w:val="28"/>
          <w:szCs w:val="28"/>
        </w:rPr>
      </w:pPr>
    </w:p>
    <w:p w:rsidR="003163C5" w:rsidRPr="00933091" w:rsidRDefault="003163C5" w:rsidP="003163C5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8.</w:t>
      </w:r>
      <w:r w:rsidRPr="00933091">
        <w:rPr>
          <w:sz w:val="28"/>
          <w:szCs w:val="28"/>
        </w:rPr>
        <w:t>.r.</w:t>
      </w:r>
    </w:p>
    <w:p w:rsidR="003163C5" w:rsidRPr="00933091" w:rsidRDefault="003163C5" w:rsidP="003163C5">
      <w:pPr>
        <w:rPr>
          <w:sz w:val="28"/>
          <w:szCs w:val="28"/>
        </w:rPr>
      </w:pPr>
      <w:r w:rsidRPr="00933091">
        <w:rPr>
          <w:sz w:val="28"/>
          <w:szCs w:val="28"/>
        </w:rPr>
        <w:t>-navesti obilježja lirike kao književnoga roda i prepoznati ih u zadanoj pjesmi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-oblikovati vlastiti doživljaj pjesme svojim riječima, iznoseći vlastite misli i osjećaje vezane uz pjesmu i obrazlažući ih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-izdvojiti motive iz pjesme ili njezinog dijela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-oblikovati temu svojim riječima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-odrediti vrstu lirske pjesme prema temi: šaljiva, domoljubna, pejsažna, ljubavna, socijalna, misaona, duhovna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-prepoznati i imenovati dijalektnu pjesmu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 xml:space="preserve">-odrediti vrstu lirske pjesma: himna, </w:t>
      </w:r>
      <w:proofErr w:type="spellStart"/>
      <w:r>
        <w:rPr>
          <w:sz w:val="28"/>
          <w:szCs w:val="28"/>
        </w:rPr>
        <w:t>haiku</w:t>
      </w:r>
      <w:proofErr w:type="spellEnd"/>
      <w:r>
        <w:rPr>
          <w:sz w:val="28"/>
          <w:szCs w:val="28"/>
        </w:rPr>
        <w:t>, sonet, balada, pjesma u prozi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-prepoznati i izdvojiti stilska sredstva: personifikaciju, usporedbu, onomatopeju, kontrast, epitet, ponavljanje, asonancu, aliteraciju, metaforu, hiperbolu, gradaciju, simbol, alegoriju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-uočiti tko je lirski subjekt u pjesmi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-uočiti pristup temi u pjesmi: humor, ironija, satira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-prepoznati i izdvojiti pjesničke slike: vidne, slušne, dodirne, mirisne, okusne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-uočiti kompozicijske elemente: broj kitica i stihova, imenovati vrste kitica prema broju stihova, imenovati vrstu vezanog stih prema broju slogova, razlikovati slobodni od vezanog stiha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 xml:space="preserve">-uočiti </w:t>
      </w:r>
      <w:proofErr w:type="spellStart"/>
      <w:r>
        <w:rPr>
          <w:sz w:val="28"/>
          <w:szCs w:val="28"/>
        </w:rPr>
        <w:t>ritmotvorne</w:t>
      </w:r>
      <w:proofErr w:type="spellEnd"/>
      <w:r>
        <w:rPr>
          <w:sz w:val="28"/>
          <w:szCs w:val="28"/>
        </w:rPr>
        <w:t xml:space="preserve"> elemente: zamijetiti rimu u pjesmi, duljinu stiha, prepoznati i imenovati vrstu rime (parna, obgrljena, ukrštena)</w:t>
      </w:r>
    </w:p>
    <w:p w:rsidR="003163C5" w:rsidRDefault="003163C5" w:rsidP="003163C5">
      <w:pPr>
        <w:rPr>
          <w:sz w:val="28"/>
          <w:szCs w:val="28"/>
        </w:rPr>
      </w:pPr>
      <w:r>
        <w:rPr>
          <w:sz w:val="28"/>
          <w:szCs w:val="28"/>
        </w:rPr>
        <w:t>-oblikovati ideju pjesme</w:t>
      </w:r>
    </w:p>
    <w:p w:rsidR="0043390A" w:rsidRDefault="0043390A" w:rsidP="003163C5">
      <w:pPr>
        <w:rPr>
          <w:sz w:val="28"/>
          <w:szCs w:val="28"/>
        </w:rPr>
      </w:pPr>
    </w:p>
    <w:p w:rsidR="0043390A" w:rsidRDefault="0043390A" w:rsidP="003163C5">
      <w:pPr>
        <w:rPr>
          <w:sz w:val="28"/>
          <w:szCs w:val="28"/>
        </w:rPr>
      </w:pPr>
      <w:r>
        <w:rPr>
          <w:sz w:val="28"/>
          <w:szCs w:val="28"/>
        </w:rPr>
        <w:t>Vrednovanje provjere</w:t>
      </w:r>
    </w:p>
    <w:p w:rsidR="0043390A" w:rsidRDefault="0043390A" w:rsidP="003163C5">
      <w:pPr>
        <w:rPr>
          <w:sz w:val="28"/>
          <w:szCs w:val="28"/>
        </w:rPr>
      </w:pPr>
      <w:r>
        <w:rPr>
          <w:sz w:val="28"/>
          <w:szCs w:val="28"/>
        </w:rPr>
        <w:t>-rješenja pojedinih zadatak bodovat će se određenim brojem bodova te će radovi biti ocijenjeni na sljedeći način:</w:t>
      </w:r>
    </w:p>
    <w:p w:rsidR="0043390A" w:rsidRDefault="0043390A" w:rsidP="003163C5">
      <w:pPr>
        <w:rPr>
          <w:sz w:val="28"/>
          <w:szCs w:val="28"/>
        </w:rPr>
      </w:pPr>
    </w:p>
    <w:p w:rsidR="0043390A" w:rsidRDefault="0043390A" w:rsidP="003163C5">
      <w:pPr>
        <w:rPr>
          <w:sz w:val="28"/>
          <w:szCs w:val="28"/>
        </w:rPr>
      </w:pPr>
      <w:r>
        <w:rPr>
          <w:sz w:val="28"/>
          <w:szCs w:val="28"/>
        </w:rPr>
        <w:t>Odličan- 90-100 %</w:t>
      </w:r>
    </w:p>
    <w:p w:rsidR="0043390A" w:rsidRDefault="0043390A" w:rsidP="003163C5">
      <w:pPr>
        <w:rPr>
          <w:sz w:val="28"/>
          <w:szCs w:val="28"/>
        </w:rPr>
      </w:pPr>
      <w:r>
        <w:rPr>
          <w:sz w:val="28"/>
          <w:szCs w:val="28"/>
        </w:rPr>
        <w:t>Vrlo dobar- 80-89 %</w:t>
      </w:r>
    </w:p>
    <w:p w:rsidR="0043390A" w:rsidRDefault="0043390A" w:rsidP="003163C5">
      <w:pPr>
        <w:rPr>
          <w:sz w:val="28"/>
          <w:szCs w:val="28"/>
        </w:rPr>
      </w:pPr>
      <w:r>
        <w:rPr>
          <w:sz w:val="28"/>
          <w:szCs w:val="28"/>
        </w:rPr>
        <w:t>Dobar- 66-79 %</w:t>
      </w:r>
    </w:p>
    <w:p w:rsidR="0043390A" w:rsidRDefault="0043390A" w:rsidP="003163C5">
      <w:pPr>
        <w:rPr>
          <w:sz w:val="28"/>
          <w:szCs w:val="28"/>
        </w:rPr>
      </w:pPr>
      <w:r>
        <w:rPr>
          <w:sz w:val="28"/>
          <w:szCs w:val="28"/>
        </w:rPr>
        <w:t>Dovoljan- 50-64 %</w:t>
      </w:r>
    </w:p>
    <w:p w:rsidR="003163C5" w:rsidRPr="00DC57F8" w:rsidRDefault="003163C5" w:rsidP="003163C5">
      <w:pPr>
        <w:rPr>
          <w:sz w:val="28"/>
          <w:szCs w:val="28"/>
        </w:rPr>
      </w:pPr>
    </w:p>
    <w:p w:rsidR="003163C5" w:rsidRPr="00DC57F8" w:rsidRDefault="003163C5" w:rsidP="003163C5">
      <w:pPr>
        <w:rPr>
          <w:sz w:val="28"/>
          <w:szCs w:val="28"/>
        </w:rPr>
      </w:pPr>
    </w:p>
    <w:p w:rsidR="003163C5" w:rsidRPr="00DC57F8" w:rsidRDefault="003163C5" w:rsidP="003163C5">
      <w:pPr>
        <w:rPr>
          <w:sz w:val="28"/>
          <w:szCs w:val="28"/>
        </w:rPr>
      </w:pPr>
    </w:p>
    <w:p w:rsidR="00933091" w:rsidRPr="00DC57F8" w:rsidRDefault="00933091" w:rsidP="00933091">
      <w:pPr>
        <w:rPr>
          <w:sz w:val="28"/>
          <w:szCs w:val="28"/>
        </w:rPr>
      </w:pPr>
    </w:p>
    <w:p w:rsidR="00933091" w:rsidRPr="00DC57F8" w:rsidRDefault="00933091" w:rsidP="00DC57F8">
      <w:pPr>
        <w:rPr>
          <w:sz w:val="28"/>
          <w:szCs w:val="28"/>
        </w:rPr>
      </w:pPr>
    </w:p>
    <w:sectPr w:rsidR="00933091" w:rsidRPr="00DC57F8" w:rsidSect="008D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2C3"/>
    <w:multiLevelType w:val="hybridMultilevel"/>
    <w:tmpl w:val="CEFC1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6CA"/>
    <w:multiLevelType w:val="hybridMultilevel"/>
    <w:tmpl w:val="CEFC1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81B3B"/>
    <w:multiLevelType w:val="hybridMultilevel"/>
    <w:tmpl w:val="CEFC1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41BD"/>
    <w:multiLevelType w:val="hybridMultilevel"/>
    <w:tmpl w:val="CEFC1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643A"/>
    <w:rsid w:val="003163C5"/>
    <w:rsid w:val="0043390A"/>
    <w:rsid w:val="008D41E0"/>
    <w:rsid w:val="00933091"/>
    <w:rsid w:val="00C7643A"/>
    <w:rsid w:val="00CE1F32"/>
    <w:rsid w:val="00DC57F8"/>
    <w:rsid w:val="00E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3</cp:revision>
  <dcterms:created xsi:type="dcterms:W3CDTF">2017-01-05T11:46:00Z</dcterms:created>
  <dcterms:modified xsi:type="dcterms:W3CDTF">2017-01-05T15:40:00Z</dcterms:modified>
</cp:coreProperties>
</file>