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09" w:rsidRPr="00C86209" w:rsidRDefault="00C86209" w:rsidP="00C86209">
      <w:pPr>
        <w:jc w:val="center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</w:p>
    <w:p w:rsidR="00F32432" w:rsidRPr="004C7178" w:rsidRDefault="00C86209" w:rsidP="00F32432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 w:rsidRPr="00C86209">
        <w:rPr>
          <w:rFonts w:asciiTheme="minorHAnsi" w:eastAsia="Comic Sans MS" w:hAnsiTheme="minorHAnsi" w:cs="Comic Sans MS"/>
          <w:sz w:val="22"/>
          <w:szCs w:val="22"/>
        </w:rPr>
        <w:t xml:space="preserve">Na temelju članka 54. stavka 1. Zakona o ustanovama („Narodne novine“ broj  76/93, 29/97, 47/99, 35/08) te članka 98. Zakona o odgoju i obrazovanju u osnovnoj i srednjoj školi („Narodne novine“ broj </w:t>
      </w:r>
      <w:r w:rsidRPr="004C7178">
        <w:rPr>
          <w:rFonts w:asciiTheme="minorHAnsi" w:hAnsiTheme="minorHAnsi" w:cs="Arial"/>
          <w:color w:val="auto"/>
          <w:sz w:val="22"/>
          <w:szCs w:val="22"/>
        </w:rPr>
        <w:t xml:space="preserve">87/08, 86/09, 92/10, 105/10, 90/11, 5/12, 16/12, 86/12, 94/13, 136/14 – RUSRH, </w:t>
      </w:r>
      <w:r w:rsidRPr="004C7178">
        <w:rPr>
          <w:rFonts w:asciiTheme="minorHAnsi" w:hAnsiTheme="minorHAnsi" w:cs="Arial"/>
          <w:bCs/>
          <w:color w:val="auto"/>
          <w:sz w:val="22"/>
          <w:szCs w:val="22"/>
        </w:rPr>
        <w:t>152/14, 7/17</w:t>
      </w:r>
      <w:r w:rsidR="00E815F8" w:rsidRPr="004C7178">
        <w:rPr>
          <w:rFonts w:asciiTheme="minorHAnsi" w:eastAsia="Comic Sans MS" w:hAnsiTheme="minorHAnsi" w:cs="Comic Sans MS"/>
          <w:color w:val="auto"/>
          <w:sz w:val="22"/>
          <w:szCs w:val="22"/>
        </w:rPr>
        <w:t>) Školski odbor Osnovne škole Krapinske Toplice,</w:t>
      </w:r>
      <w:r w:rsidR="00F32432" w:rsidRPr="004C7178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uz prethodnu suglasnost Župana Krapinsko-zagorske županije (KLASA: </w:t>
      </w:r>
      <w:r w:rsidR="00E77D70">
        <w:rPr>
          <w:rFonts w:asciiTheme="minorHAnsi" w:eastAsia="Comic Sans MS" w:hAnsiTheme="minorHAnsi" w:cstheme="minorHAnsi"/>
          <w:color w:val="auto"/>
          <w:sz w:val="22"/>
          <w:szCs w:val="22"/>
        </w:rPr>
        <w:t>602-02/17-01/36</w:t>
      </w:r>
      <w:r w:rsidR="00F32432" w:rsidRPr="004C7178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, URBROJ: </w:t>
      </w:r>
      <w:r w:rsidR="00E77D70">
        <w:rPr>
          <w:rFonts w:asciiTheme="minorHAnsi" w:eastAsia="Comic Sans MS" w:hAnsiTheme="minorHAnsi" w:cstheme="minorHAnsi"/>
          <w:color w:val="auto"/>
          <w:sz w:val="22"/>
          <w:szCs w:val="22"/>
        </w:rPr>
        <w:t>2140/01-02-17-3</w:t>
      </w:r>
      <w:r w:rsidR="00F32432" w:rsidRPr="004C7178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od </w:t>
      </w:r>
      <w:r w:rsidR="00E77D70">
        <w:rPr>
          <w:rFonts w:asciiTheme="minorHAnsi" w:eastAsia="Comic Sans MS" w:hAnsiTheme="minorHAnsi" w:cstheme="minorHAnsi"/>
          <w:color w:val="auto"/>
          <w:sz w:val="22"/>
          <w:szCs w:val="22"/>
        </w:rPr>
        <w:t>22.3.2017.</w:t>
      </w:r>
      <w:r w:rsidR="00F32432" w:rsidRPr="004C7178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2017. godine) dana </w:t>
      </w:r>
      <w:r w:rsidR="00E77D70">
        <w:rPr>
          <w:rFonts w:asciiTheme="minorHAnsi" w:eastAsia="Comic Sans MS" w:hAnsiTheme="minorHAnsi" w:cstheme="minorHAnsi"/>
          <w:color w:val="auto"/>
          <w:sz w:val="22"/>
          <w:szCs w:val="22"/>
        </w:rPr>
        <w:t>10.5.</w:t>
      </w:r>
      <w:r w:rsidR="00F32432" w:rsidRPr="004C7178">
        <w:rPr>
          <w:rFonts w:asciiTheme="minorHAnsi" w:eastAsia="Comic Sans MS" w:hAnsiTheme="minorHAnsi" w:cstheme="minorHAnsi"/>
          <w:color w:val="auto"/>
          <w:sz w:val="22"/>
          <w:szCs w:val="22"/>
        </w:rPr>
        <w:t>2017. godine donosi</w:t>
      </w:r>
    </w:p>
    <w:p w:rsidR="00F32432" w:rsidRPr="004C7178" w:rsidRDefault="00F32432" w:rsidP="00F32432">
      <w:pPr>
        <w:pStyle w:val="Normal1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86209" w:rsidRPr="004C7178" w:rsidRDefault="00C86209" w:rsidP="00C86209">
      <w:pPr>
        <w:jc w:val="both"/>
        <w:rPr>
          <w:rFonts w:asciiTheme="minorHAnsi" w:hAnsiTheme="minorHAnsi"/>
          <w:b/>
          <w:sz w:val="22"/>
          <w:szCs w:val="22"/>
          <w:lang w:eastAsia="hr-HR"/>
        </w:rPr>
      </w:pPr>
    </w:p>
    <w:p w:rsidR="00C86209" w:rsidRPr="004C7178" w:rsidRDefault="00C86209" w:rsidP="00C86209">
      <w:pPr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4C7178">
        <w:rPr>
          <w:rFonts w:asciiTheme="minorHAnsi" w:hAnsiTheme="minorHAnsi"/>
          <w:b/>
          <w:sz w:val="22"/>
          <w:szCs w:val="22"/>
          <w:lang w:eastAsia="hr-HR"/>
        </w:rPr>
        <w:t xml:space="preserve">ODLUKU O </w:t>
      </w:r>
      <w:r w:rsidR="008B111D" w:rsidRPr="004C7178">
        <w:rPr>
          <w:rFonts w:asciiTheme="minorHAnsi" w:hAnsiTheme="minorHAnsi"/>
          <w:b/>
          <w:sz w:val="22"/>
          <w:szCs w:val="22"/>
          <w:lang w:eastAsia="hr-HR"/>
        </w:rPr>
        <w:t>IZMJENI STATUTA</w:t>
      </w:r>
    </w:p>
    <w:p w:rsidR="00C86209" w:rsidRPr="004C7178" w:rsidRDefault="00C86209" w:rsidP="00C86209">
      <w:pPr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4C7178">
        <w:rPr>
          <w:rFonts w:asciiTheme="minorHAnsi" w:hAnsiTheme="minorHAnsi"/>
          <w:b/>
          <w:sz w:val="22"/>
          <w:szCs w:val="22"/>
          <w:lang w:eastAsia="hr-HR"/>
        </w:rPr>
        <w:t xml:space="preserve">OSNOVNE ŠKOLE </w:t>
      </w:r>
      <w:r w:rsidR="00E815F8" w:rsidRPr="004C7178">
        <w:rPr>
          <w:rFonts w:asciiTheme="minorHAnsi" w:hAnsiTheme="minorHAnsi"/>
          <w:b/>
          <w:sz w:val="22"/>
          <w:szCs w:val="22"/>
          <w:lang w:eastAsia="hr-HR"/>
        </w:rPr>
        <w:t>KRAPINSKE TOPLICE</w:t>
      </w:r>
    </w:p>
    <w:p w:rsidR="00C86209" w:rsidRPr="004C7178" w:rsidRDefault="00C86209" w:rsidP="00C86209">
      <w:pPr>
        <w:jc w:val="center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F32432">
      <w:pPr>
        <w:jc w:val="center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Članak 1.</w:t>
      </w: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F32432" w:rsidP="00F32432">
      <w:pPr>
        <w:pStyle w:val="Normal1"/>
        <w:jc w:val="both"/>
        <w:rPr>
          <w:rFonts w:asciiTheme="minorHAnsi" w:hAnsiTheme="minorHAnsi"/>
          <w:color w:val="auto"/>
          <w:sz w:val="22"/>
          <w:szCs w:val="22"/>
        </w:rPr>
      </w:pPr>
      <w:r w:rsidRPr="004C7178">
        <w:rPr>
          <w:rFonts w:asciiTheme="minorHAnsi" w:hAnsiTheme="minorHAnsi" w:cstheme="minorHAnsi"/>
          <w:color w:val="auto"/>
          <w:sz w:val="22"/>
          <w:szCs w:val="22"/>
        </w:rPr>
        <w:t>U Statutu Osnovne šk</w:t>
      </w:r>
      <w:r w:rsidR="004C7178" w:rsidRPr="004C7178">
        <w:rPr>
          <w:rFonts w:asciiTheme="minorHAnsi" w:hAnsiTheme="minorHAnsi" w:cstheme="minorHAnsi"/>
          <w:color w:val="auto"/>
          <w:sz w:val="22"/>
          <w:szCs w:val="22"/>
        </w:rPr>
        <w:t xml:space="preserve">ole Krapinske Toplice (KLASA:602-02/15-01/302, URBROJ:2197-03-380-15-01 </w:t>
      </w:r>
      <w:r w:rsidRPr="004C7178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="004C7178">
        <w:rPr>
          <w:rFonts w:asciiTheme="minorHAnsi" w:hAnsiTheme="minorHAnsi" w:cstheme="minorHAnsi"/>
          <w:color w:val="auto"/>
          <w:sz w:val="22"/>
          <w:szCs w:val="22"/>
        </w:rPr>
        <w:t>31.3.2015</w:t>
      </w:r>
      <w:r w:rsidR="004C7178" w:rsidRPr="004C717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C7178">
        <w:rPr>
          <w:rFonts w:asciiTheme="minorHAnsi" w:hAnsiTheme="minorHAnsi" w:cstheme="minorHAnsi"/>
          <w:color w:val="auto"/>
          <w:sz w:val="22"/>
          <w:szCs w:val="22"/>
        </w:rPr>
        <w:t xml:space="preserve"> i KLASA:</w:t>
      </w:r>
      <w:r w:rsidR="004C7178" w:rsidRPr="004C7178">
        <w:rPr>
          <w:rFonts w:asciiTheme="minorHAnsi" w:hAnsiTheme="minorHAnsi" w:cstheme="minorHAnsi"/>
          <w:color w:val="auto"/>
          <w:sz w:val="22"/>
          <w:szCs w:val="22"/>
        </w:rPr>
        <w:t>602-02/15-01/1017,  URBROJ: 2197-03-380-15-01  od 20.11.2015.</w:t>
      </w:r>
      <w:r w:rsidRPr="004C7178">
        <w:rPr>
          <w:rFonts w:asciiTheme="minorHAnsi" w:hAnsiTheme="minorHAnsi" w:cstheme="minorHAnsi"/>
          <w:color w:val="auto"/>
          <w:sz w:val="22"/>
          <w:szCs w:val="22"/>
        </w:rPr>
        <w:t>) č</w:t>
      </w:r>
      <w:r w:rsidR="00C86209" w:rsidRPr="004C7178">
        <w:rPr>
          <w:rFonts w:asciiTheme="minorHAnsi" w:hAnsiTheme="minorHAnsi"/>
          <w:color w:val="auto"/>
          <w:sz w:val="22"/>
          <w:szCs w:val="22"/>
        </w:rPr>
        <w:t>lanak 104. mijenja se i glasi:</w:t>
      </w:r>
    </w:p>
    <w:p w:rsidR="00C86209" w:rsidRPr="004C7178" w:rsidRDefault="00C86209" w:rsidP="00C86209">
      <w:pPr>
        <w:spacing w:after="48"/>
        <w:ind w:firstLine="40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„Izostanak učenika s nastave, u slučaju pravodobnog zahtjeva roditelja, može odobriti:</w:t>
      </w:r>
    </w:p>
    <w:p w:rsidR="00C86209" w:rsidRPr="004C7178" w:rsidRDefault="00C86209" w:rsidP="00C86209">
      <w:pPr>
        <w:ind w:left="408"/>
        <w:jc w:val="both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 xml:space="preserve">– učitelj za izostanak tijekom nastavnoga dana, </w:t>
      </w:r>
    </w:p>
    <w:p w:rsidR="00C86209" w:rsidRPr="004C7178" w:rsidRDefault="00C86209" w:rsidP="00C86209">
      <w:pPr>
        <w:spacing w:after="48"/>
        <w:ind w:left="40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– razrednik za izostanak do tri (pojedinačna ili uzastopna) radna dana,</w:t>
      </w: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</w:t>
      </w:r>
    </w:p>
    <w:p w:rsidR="00C86209" w:rsidRPr="004C7178" w:rsidRDefault="00C86209" w:rsidP="00C86209">
      <w:pPr>
        <w:spacing w:after="48"/>
        <w:ind w:left="40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 xml:space="preserve">– ravnatelj za izostanak do sedam (uzastopnih) radnih dana, </w:t>
      </w:r>
    </w:p>
    <w:p w:rsidR="00C86209" w:rsidRPr="004C7178" w:rsidRDefault="00C86209" w:rsidP="00C86209">
      <w:pPr>
        <w:spacing w:after="48"/>
        <w:ind w:left="408"/>
        <w:jc w:val="both"/>
        <w:textAlignment w:val="baseline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 xml:space="preserve">– učiteljsko vijeće za izostanak do petnaest (uzastopnih) radnih dana, </w:t>
      </w:r>
    </w:p>
    <w:p w:rsidR="00C86209" w:rsidRPr="004C7178" w:rsidRDefault="00C86209" w:rsidP="00C86209">
      <w:pPr>
        <w:jc w:val="both"/>
        <w:rPr>
          <w:rFonts w:asciiTheme="minorHAnsi" w:hAnsiTheme="minorHAnsi"/>
          <w:iCs/>
          <w:sz w:val="22"/>
          <w:szCs w:val="22"/>
          <w:lang w:eastAsia="hr-HR"/>
        </w:rPr>
      </w:pPr>
    </w:p>
    <w:p w:rsidR="00C86209" w:rsidRPr="004C7178" w:rsidRDefault="00C86209" w:rsidP="00C86209">
      <w:pPr>
        <w:jc w:val="both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iCs/>
          <w:sz w:val="22"/>
          <w:szCs w:val="22"/>
          <w:lang w:eastAsia="hr-HR"/>
        </w:rPr>
        <w:t>Pravodobnim  zahtjevom roditelja  za izostanak učenika s nastave prema stavku 1. ovoga članka smatra  se :</w:t>
      </w:r>
    </w:p>
    <w:p w:rsidR="00C86209" w:rsidRPr="004C7178" w:rsidRDefault="00573338" w:rsidP="00573338">
      <w:pPr>
        <w:spacing w:after="48"/>
        <w:jc w:val="both"/>
        <w:textAlignment w:val="baseline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b/>
          <w:iCs/>
          <w:sz w:val="22"/>
          <w:szCs w:val="22"/>
          <w:lang w:eastAsia="hr-HR"/>
        </w:rPr>
        <w:t>-</w:t>
      </w: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 </w:t>
      </w:r>
      <w:r w:rsidR="00C86209"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usmeni ili pisani zahtjev učitelju najkasnije neposredno prije početka nastave za izostanak </w:t>
      </w: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  </w:t>
      </w:r>
      <w:r w:rsidR="00C86209"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tijekom </w:t>
      </w:r>
    </w:p>
    <w:p w:rsidR="00573338" w:rsidRPr="004C7178" w:rsidRDefault="00573338" w:rsidP="00573338">
      <w:pPr>
        <w:spacing w:after="48"/>
        <w:jc w:val="both"/>
        <w:textAlignment w:val="baseline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  nastavnoga dana, a pisani zahtjev razredniku za izostanak do tri pojedinačna ili uzastopna radna </w:t>
      </w:r>
    </w:p>
    <w:p w:rsidR="00573338" w:rsidRPr="004C7178" w:rsidRDefault="00573338" w:rsidP="00573338">
      <w:pPr>
        <w:spacing w:after="48"/>
        <w:jc w:val="both"/>
        <w:textAlignment w:val="baseline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   dana najkasnije jedan  dan prije izostanka,</w:t>
      </w:r>
    </w:p>
    <w:p w:rsidR="00C86209" w:rsidRPr="004C7178" w:rsidRDefault="00573338" w:rsidP="00573338">
      <w:pPr>
        <w:spacing w:after="48"/>
        <w:jc w:val="both"/>
        <w:textAlignment w:val="baseline"/>
        <w:rPr>
          <w:rFonts w:asciiTheme="minorHAnsi" w:hAnsiTheme="minorHAnsi"/>
          <w:iCs/>
          <w:sz w:val="22"/>
          <w:szCs w:val="22"/>
          <w:lang w:eastAsia="hr-HR"/>
        </w:rPr>
      </w:pP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</w:t>
      </w:r>
      <w:r w:rsidRPr="004C7178">
        <w:rPr>
          <w:rFonts w:asciiTheme="minorHAnsi" w:hAnsiTheme="minorHAnsi"/>
          <w:b/>
          <w:iCs/>
          <w:sz w:val="22"/>
          <w:szCs w:val="22"/>
          <w:lang w:eastAsia="hr-HR"/>
        </w:rPr>
        <w:t xml:space="preserve"> </w:t>
      </w:r>
      <w:r w:rsidR="00C86209" w:rsidRPr="004C7178">
        <w:rPr>
          <w:rFonts w:asciiTheme="minorHAnsi" w:hAnsiTheme="minorHAnsi"/>
          <w:b/>
          <w:iCs/>
          <w:sz w:val="22"/>
          <w:szCs w:val="22"/>
          <w:lang w:eastAsia="hr-HR"/>
        </w:rPr>
        <w:t>-</w:t>
      </w:r>
      <w:r w:rsidR="00C86209"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pisani zahtjev ravnatelju  za izostanak najkasnije  tri dana prije izostanka,</w:t>
      </w:r>
    </w:p>
    <w:p w:rsidR="00C86209" w:rsidRPr="004C7178" w:rsidRDefault="00573338" w:rsidP="00573338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iCs/>
          <w:sz w:val="22"/>
          <w:szCs w:val="22"/>
          <w:lang w:eastAsia="hr-HR"/>
        </w:rPr>
        <w:t xml:space="preserve">  </w:t>
      </w:r>
      <w:r w:rsidR="00C86209" w:rsidRPr="004C7178">
        <w:rPr>
          <w:rFonts w:asciiTheme="minorHAnsi" w:hAnsiTheme="minorHAnsi"/>
          <w:iCs/>
          <w:sz w:val="22"/>
          <w:szCs w:val="22"/>
          <w:lang w:eastAsia="hr-HR"/>
        </w:rPr>
        <w:t>- pisani zahtjev učiteljskom vijeću najkasnije osam dana prije izostanka.</w:t>
      </w: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Roditelj može, više puta godišnje, opravdati izostanak svoga djeteta u trajanju do tri radna dana, a za koje nije pravodobno podnesen zahtjev za odobrenjem sukladno stavcima 1. i 2. ovoga članka.</w:t>
      </w: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Opravdanost izostanka s nastave zbog zdravstvenih razloga u trajanju duljem od tri radna dana uzastopno dokazuje se liječničkom potvrdom.</w:t>
      </w:r>
    </w:p>
    <w:p w:rsidR="00C86209" w:rsidRPr="004C7178" w:rsidRDefault="00C86209" w:rsidP="00C86209">
      <w:pPr>
        <w:spacing w:after="48"/>
        <w:ind w:firstLine="40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C86209" w:rsidRPr="004C7178" w:rsidRDefault="00C86209" w:rsidP="00C86209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</w:p>
    <w:p w:rsidR="007A7F8C" w:rsidRPr="004C7178" w:rsidRDefault="00C86209" w:rsidP="007A7F8C">
      <w:pPr>
        <w:spacing w:after="48"/>
        <w:jc w:val="both"/>
        <w:textAlignment w:val="baseline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>Neopravdanim izostankom učenika s nastave smatra se izostanak koji nije odobren ili opravdan sukladno odredbama stavaka 1., 2,. 3., 4.  i 5. ovoga članka.</w:t>
      </w:r>
    </w:p>
    <w:p w:rsidR="007A7F8C" w:rsidRPr="004C7178" w:rsidRDefault="007A7F8C" w:rsidP="007A7F8C">
      <w:pPr>
        <w:spacing w:after="48"/>
        <w:jc w:val="both"/>
        <w:textAlignment w:val="baseline"/>
        <w:rPr>
          <w:rFonts w:asciiTheme="minorHAnsi" w:hAnsiTheme="minorHAnsi" w:cs="Andalus"/>
          <w:sz w:val="22"/>
          <w:szCs w:val="22"/>
        </w:rPr>
      </w:pPr>
    </w:p>
    <w:p w:rsidR="00F32432" w:rsidRPr="004C7178" w:rsidRDefault="00F32432" w:rsidP="00F32432">
      <w:pPr>
        <w:tabs>
          <w:tab w:val="left" w:pos="360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C7178">
        <w:rPr>
          <w:rFonts w:asciiTheme="minorHAnsi" w:hAnsiTheme="minorHAnsi" w:cstheme="minorHAnsi"/>
          <w:iCs/>
          <w:sz w:val="22"/>
          <w:szCs w:val="22"/>
          <w:lang w:eastAsia="hr-HR"/>
        </w:rPr>
        <w:t>Razlog izostanka učenika s nastave prema stavcima 3., 4. i 5. ovoga članka  r</w:t>
      </w:r>
      <w:r w:rsidRPr="004C7178">
        <w:rPr>
          <w:rFonts w:asciiTheme="minorHAnsi" w:eastAsiaTheme="minorHAnsi" w:hAnsiTheme="minorHAnsi" w:cstheme="minorHAnsi"/>
          <w:sz w:val="22"/>
          <w:szCs w:val="22"/>
        </w:rPr>
        <w:t>oditelj je dužan javiti razredniku telefonom, e-</w:t>
      </w:r>
      <w:proofErr w:type="spellStart"/>
      <w:r w:rsidRPr="004C7178">
        <w:rPr>
          <w:rFonts w:asciiTheme="minorHAnsi" w:eastAsiaTheme="minorHAnsi" w:hAnsiTheme="minorHAnsi" w:cstheme="minorHAnsi"/>
          <w:sz w:val="22"/>
          <w:szCs w:val="22"/>
        </w:rPr>
        <w:t>mailom</w:t>
      </w:r>
      <w:proofErr w:type="spellEnd"/>
      <w:r w:rsidRPr="004C7178">
        <w:rPr>
          <w:rFonts w:asciiTheme="minorHAnsi" w:eastAsiaTheme="minorHAnsi" w:hAnsiTheme="minorHAnsi" w:cstheme="minorHAnsi"/>
          <w:sz w:val="22"/>
          <w:szCs w:val="22"/>
        </w:rPr>
        <w:t xml:space="preserve"> ili na drugi način najkasnije u roku tri dana. U slučaju žurnosti ili kojeg drugog razloga, zbog kojeg roditelju razrednik nije dostupan, izostanak učenika dužan je javiti stručnom suradniku,  tajniku  ili ravnatelju škole.</w:t>
      </w:r>
    </w:p>
    <w:p w:rsidR="00FA7C3D" w:rsidRPr="004C7178" w:rsidRDefault="00FA7C3D" w:rsidP="00C86209">
      <w:pPr>
        <w:jc w:val="both"/>
        <w:rPr>
          <w:rFonts w:asciiTheme="minorHAnsi" w:hAnsiTheme="minorHAnsi"/>
          <w:b/>
          <w:iCs/>
          <w:sz w:val="22"/>
          <w:szCs w:val="22"/>
          <w:lang w:eastAsia="hr-HR"/>
        </w:rPr>
      </w:pPr>
    </w:p>
    <w:p w:rsidR="00C86209" w:rsidRPr="004C7178" w:rsidRDefault="00C86209" w:rsidP="00C86209">
      <w:pPr>
        <w:jc w:val="center"/>
        <w:rPr>
          <w:rFonts w:asciiTheme="minorHAnsi" w:hAnsiTheme="minorHAnsi"/>
          <w:sz w:val="22"/>
          <w:szCs w:val="22"/>
          <w:lang w:eastAsia="hr-HR"/>
        </w:rPr>
      </w:pPr>
      <w:r w:rsidRPr="004C7178">
        <w:rPr>
          <w:rFonts w:asciiTheme="minorHAnsi" w:hAnsiTheme="minorHAnsi"/>
          <w:sz w:val="22"/>
          <w:szCs w:val="22"/>
          <w:lang w:eastAsia="hr-HR"/>
        </w:rPr>
        <w:t xml:space="preserve">Članak </w:t>
      </w:r>
      <w:r w:rsidR="00F32432" w:rsidRPr="004C7178">
        <w:rPr>
          <w:rFonts w:asciiTheme="minorHAnsi" w:hAnsiTheme="minorHAnsi"/>
          <w:sz w:val="22"/>
          <w:szCs w:val="22"/>
          <w:lang w:eastAsia="hr-HR"/>
        </w:rPr>
        <w:t>2</w:t>
      </w:r>
      <w:r w:rsidRPr="004C7178">
        <w:rPr>
          <w:rFonts w:asciiTheme="minorHAnsi" w:hAnsiTheme="minorHAnsi"/>
          <w:sz w:val="22"/>
          <w:szCs w:val="22"/>
          <w:lang w:eastAsia="hr-HR"/>
        </w:rPr>
        <w:t>.</w:t>
      </w:r>
    </w:p>
    <w:p w:rsidR="00C86209" w:rsidRPr="004C7178" w:rsidRDefault="00C86209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8B111D" w:rsidP="00C86209">
      <w:pPr>
        <w:jc w:val="both"/>
        <w:rPr>
          <w:rFonts w:asciiTheme="minorHAnsi" w:eastAsia="Comic Sans MS" w:hAnsiTheme="minorHAnsi" w:cs="Comic Sans MS"/>
          <w:sz w:val="22"/>
          <w:szCs w:val="22"/>
          <w:lang w:eastAsia="hr-HR"/>
        </w:rPr>
      </w:pP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>Ova Odluka o izmjeni  S</w:t>
      </w:r>
      <w:r w:rsidR="00C86209"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>tatuta stupa na snagu danom objave na oglasnoj ploči Škole.</w:t>
      </w:r>
    </w:p>
    <w:p w:rsidR="00E815F8" w:rsidRPr="004C7178" w:rsidRDefault="00E815F8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Default="009B656B" w:rsidP="00C86209">
      <w:pPr>
        <w:jc w:val="both"/>
        <w:rPr>
          <w:rFonts w:asciiTheme="minorHAnsi" w:eastAsia="Comic Sans MS" w:hAnsiTheme="minorHAnsi" w:cs="Comic Sans MS"/>
          <w:sz w:val="22"/>
          <w:szCs w:val="22"/>
          <w:lang w:eastAsia="hr-HR"/>
        </w:rPr>
      </w:pP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  <w:t>Predsjednica</w:t>
      </w:r>
      <w:r w:rsidR="00C86209"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 xml:space="preserve"> Školskog odbora:</w:t>
      </w:r>
    </w:p>
    <w:p w:rsidR="009B656B" w:rsidRDefault="009B656B" w:rsidP="00C86209">
      <w:pPr>
        <w:jc w:val="both"/>
        <w:rPr>
          <w:rFonts w:asciiTheme="minorHAnsi" w:eastAsia="Comic Sans MS" w:hAnsiTheme="minorHAnsi" w:cs="Comic Sans MS"/>
          <w:sz w:val="22"/>
          <w:szCs w:val="22"/>
          <w:lang w:eastAsia="hr-HR"/>
        </w:rPr>
      </w:pPr>
    </w:p>
    <w:p w:rsidR="009B656B" w:rsidRPr="004C7178" w:rsidRDefault="009B656B" w:rsidP="00C86209">
      <w:pPr>
        <w:jc w:val="both"/>
        <w:rPr>
          <w:rFonts w:asciiTheme="minorHAnsi" w:eastAsia="Comic Sans MS" w:hAnsiTheme="minorHAnsi" w:cs="Comic Sans MS"/>
          <w:sz w:val="22"/>
          <w:szCs w:val="22"/>
          <w:lang w:eastAsia="hr-HR"/>
        </w:rPr>
      </w:pP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ab/>
        <w:t xml:space="preserve">Lidija </w:t>
      </w:r>
      <w:proofErr w:type="spellStart"/>
      <w:r>
        <w:rPr>
          <w:rFonts w:asciiTheme="minorHAnsi" w:eastAsia="Comic Sans MS" w:hAnsiTheme="minorHAnsi" w:cs="Comic Sans MS"/>
          <w:sz w:val="22"/>
          <w:szCs w:val="22"/>
          <w:lang w:eastAsia="hr-HR"/>
        </w:rPr>
        <w:t>Fink</w:t>
      </w:r>
      <w:bookmarkStart w:id="0" w:name="_GoBack"/>
      <w:bookmarkEnd w:id="0"/>
      <w:proofErr w:type="spellEnd"/>
    </w:p>
    <w:p w:rsidR="00E815F8" w:rsidRPr="004C7178" w:rsidRDefault="00E815F8" w:rsidP="00C86209">
      <w:pPr>
        <w:jc w:val="both"/>
        <w:rPr>
          <w:rFonts w:asciiTheme="minorHAnsi" w:eastAsia="Comic Sans MS" w:hAnsiTheme="minorHAnsi" w:cs="Comic Sans MS"/>
          <w:sz w:val="22"/>
          <w:szCs w:val="22"/>
          <w:lang w:eastAsia="hr-HR"/>
        </w:rPr>
      </w:pP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  <w:r w:rsidRPr="004C7178">
        <w:rPr>
          <w:rFonts w:asciiTheme="minorHAnsi" w:eastAsia="Comic Sans MS" w:hAnsiTheme="minorHAnsi" w:cs="Comic Sans MS"/>
          <w:sz w:val="22"/>
          <w:szCs w:val="22"/>
          <w:lang w:eastAsia="hr-HR"/>
        </w:rPr>
        <w:tab/>
      </w:r>
    </w:p>
    <w:p w:rsidR="00E815F8" w:rsidRPr="004C7178" w:rsidRDefault="00E815F8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C86209" w:rsidRPr="004C7178" w:rsidRDefault="00C86209" w:rsidP="00C86209">
      <w:pPr>
        <w:jc w:val="right"/>
        <w:rPr>
          <w:rFonts w:asciiTheme="minorHAnsi" w:hAnsiTheme="minorHAnsi"/>
          <w:sz w:val="22"/>
          <w:szCs w:val="22"/>
          <w:lang w:eastAsia="hr-HR"/>
        </w:rPr>
      </w:pPr>
    </w:p>
    <w:p w:rsidR="00C86209" w:rsidRPr="00C86209" w:rsidRDefault="00C86209" w:rsidP="00C86209">
      <w:pPr>
        <w:jc w:val="both"/>
        <w:rPr>
          <w:rFonts w:asciiTheme="minorHAnsi" w:hAnsiTheme="minorHAnsi"/>
          <w:color w:val="000000"/>
          <w:sz w:val="22"/>
          <w:szCs w:val="22"/>
          <w:lang w:eastAsia="hr-HR"/>
        </w:rPr>
      </w:pPr>
      <w:r w:rsidRPr="00C86209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Ova Odluka o izmjen</w:t>
      </w:r>
      <w:r w:rsidR="008B111D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i S</w:t>
      </w:r>
      <w:r w:rsidRPr="00C86209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 xml:space="preserve">tatuta objavljena je na oglasnoj ploči Škole </w:t>
      </w:r>
      <w:r w:rsidR="00E77D70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10.5.2017.</w:t>
      </w:r>
      <w:r w:rsidRPr="00C86209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,</w:t>
      </w:r>
      <w:r w:rsidRPr="00C86209">
        <w:rPr>
          <w:rFonts w:asciiTheme="minorHAnsi" w:hAnsiTheme="minorHAnsi"/>
          <w:color w:val="000000"/>
          <w:sz w:val="22"/>
          <w:szCs w:val="22"/>
          <w:lang w:eastAsia="hr-HR"/>
        </w:rPr>
        <w:t xml:space="preserve"> </w:t>
      </w:r>
      <w:r w:rsidRPr="00C86209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 xml:space="preserve">a stupila  je na snagu </w:t>
      </w:r>
      <w:r w:rsidR="00E77D70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10.5.2017.</w:t>
      </w:r>
      <w:r w:rsidRPr="00C86209"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.</w:t>
      </w:r>
    </w:p>
    <w:p w:rsidR="00C86209" w:rsidRPr="00C86209" w:rsidRDefault="00C86209" w:rsidP="00C86209">
      <w:pPr>
        <w:jc w:val="both"/>
        <w:rPr>
          <w:rFonts w:asciiTheme="minorHAnsi" w:hAnsiTheme="minorHAnsi"/>
          <w:color w:val="000000"/>
          <w:sz w:val="22"/>
          <w:szCs w:val="22"/>
          <w:lang w:eastAsia="hr-HR"/>
        </w:rPr>
      </w:pPr>
    </w:p>
    <w:p w:rsidR="00E815F8" w:rsidRDefault="00E815F8" w:rsidP="00C86209">
      <w:pPr>
        <w:ind w:left="5040" w:firstLine="720"/>
        <w:jc w:val="both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</w:p>
    <w:p w:rsidR="00E815F8" w:rsidRDefault="00E815F8" w:rsidP="00C86209">
      <w:pPr>
        <w:ind w:left="5040" w:firstLine="720"/>
        <w:jc w:val="both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</w:p>
    <w:p w:rsidR="00E815F8" w:rsidRDefault="00E815F8" w:rsidP="00C86209">
      <w:pPr>
        <w:ind w:left="5040" w:firstLine="720"/>
        <w:jc w:val="both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</w:p>
    <w:p w:rsidR="00E815F8" w:rsidRDefault="00E815F8" w:rsidP="00C86209">
      <w:pPr>
        <w:ind w:left="5040" w:firstLine="720"/>
        <w:jc w:val="both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Ravnatelj škole:</w:t>
      </w:r>
    </w:p>
    <w:p w:rsidR="00E815F8" w:rsidRDefault="00E815F8" w:rsidP="00C86209">
      <w:pPr>
        <w:ind w:left="5040" w:firstLine="720"/>
        <w:jc w:val="both"/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</w:pPr>
    </w:p>
    <w:p w:rsidR="00E815F8" w:rsidRPr="00C86209" w:rsidRDefault="00E815F8" w:rsidP="00C86209">
      <w:pPr>
        <w:ind w:left="5040" w:firstLine="720"/>
        <w:jc w:val="both"/>
        <w:rPr>
          <w:rFonts w:asciiTheme="minorHAnsi" w:hAnsiTheme="minorHAnsi"/>
          <w:color w:val="000000"/>
          <w:sz w:val="22"/>
          <w:szCs w:val="22"/>
          <w:lang w:eastAsia="hr-HR"/>
        </w:rPr>
      </w:pPr>
      <w:proofErr w:type="spellStart"/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Samson</w:t>
      </w:r>
      <w:proofErr w:type="spellEnd"/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Štibohar</w:t>
      </w:r>
      <w:proofErr w:type="spellEnd"/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 xml:space="preserve">, </w:t>
      </w:r>
      <w:proofErr w:type="spellStart"/>
      <w:r>
        <w:rPr>
          <w:rFonts w:asciiTheme="minorHAnsi" w:eastAsia="Comic Sans MS" w:hAnsiTheme="minorHAnsi" w:cs="Comic Sans MS"/>
          <w:color w:val="000000"/>
          <w:sz w:val="22"/>
          <w:szCs w:val="22"/>
          <w:lang w:eastAsia="hr-HR"/>
        </w:rPr>
        <w:t>dipl.teolog</w:t>
      </w:r>
      <w:proofErr w:type="spellEnd"/>
    </w:p>
    <w:p w:rsidR="00AA3BEA" w:rsidRPr="00C86209" w:rsidRDefault="00AA3BEA">
      <w:pPr>
        <w:rPr>
          <w:rFonts w:asciiTheme="minorHAnsi" w:hAnsiTheme="minorHAnsi"/>
          <w:sz w:val="22"/>
          <w:szCs w:val="22"/>
        </w:rPr>
      </w:pPr>
    </w:p>
    <w:sectPr w:rsidR="00AA3BEA" w:rsidRPr="00C8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9"/>
    <w:rsid w:val="00301EE9"/>
    <w:rsid w:val="003C237C"/>
    <w:rsid w:val="004C7178"/>
    <w:rsid w:val="00573338"/>
    <w:rsid w:val="00753D1D"/>
    <w:rsid w:val="007A7F8C"/>
    <w:rsid w:val="008B111D"/>
    <w:rsid w:val="00903C42"/>
    <w:rsid w:val="00954D6A"/>
    <w:rsid w:val="009B656B"/>
    <w:rsid w:val="00A16EC0"/>
    <w:rsid w:val="00A2212A"/>
    <w:rsid w:val="00A63604"/>
    <w:rsid w:val="00AA3BEA"/>
    <w:rsid w:val="00C86209"/>
    <w:rsid w:val="00E718A7"/>
    <w:rsid w:val="00E77D70"/>
    <w:rsid w:val="00E815F8"/>
    <w:rsid w:val="00F32432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Normal1">
    <w:name w:val="Normal1"/>
    <w:rsid w:val="00F32432"/>
    <w:pPr>
      <w:spacing w:before="0" w:after="0"/>
      <w:ind w:left="0" w:firstLine="0"/>
    </w:pPr>
    <w:rPr>
      <w:color w:val="000000"/>
      <w:lang w:eastAsia="hr-HR"/>
    </w:rPr>
  </w:style>
  <w:style w:type="paragraph" w:customStyle="1" w:styleId="box453337">
    <w:name w:val="box_453337"/>
    <w:basedOn w:val="Normal"/>
    <w:rsid w:val="00F32432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Normal1">
    <w:name w:val="Normal1"/>
    <w:rsid w:val="00F32432"/>
    <w:pPr>
      <w:spacing w:before="0" w:after="0"/>
      <w:ind w:left="0" w:firstLine="0"/>
    </w:pPr>
    <w:rPr>
      <w:color w:val="000000"/>
      <w:lang w:eastAsia="hr-HR"/>
    </w:rPr>
  </w:style>
  <w:style w:type="paragraph" w:customStyle="1" w:styleId="box453337">
    <w:name w:val="box_453337"/>
    <w:basedOn w:val="Normal"/>
    <w:rsid w:val="00F32432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2017-05-11T07:11:00Z</cp:lastPrinted>
  <dcterms:created xsi:type="dcterms:W3CDTF">2017-03-17T08:20:00Z</dcterms:created>
  <dcterms:modified xsi:type="dcterms:W3CDTF">2017-05-11T07:13:00Z</dcterms:modified>
</cp:coreProperties>
</file>