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2C" w:rsidRPr="00840BAA" w:rsidRDefault="00840BAA">
      <w:pPr>
        <w:rPr>
          <w:rFonts w:ascii="Arial" w:hAnsi="Arial" w:cs="Arial"/>
          <w:b/>
          <w:sz w:val="28"/>
          <w:szCs w:val="28"/>
        </w:rPr>
      </w:pPr>
      <w:r w:rsidRPr="00840BAA">
        <w:rPr>
          <w:rFonts w:ascii="Arial" w:hAnsi="Arial" w:cs="Arial"/>
          <w:b/>
          <w:sz w:val="28"/>
          <w:szCs w:val="28"/>
        </w:rPr>
        <w:t>ZAVISNO SLOŽENE REČENICE- vježba</w:t>
      </w:r>
    </w:p>
    <w:p w:rsidR="00840BAA" w:rsidRDefault="00840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Vježbamo rečenice koje smo dosad učili: subjektnu, predikatnu, objektnu i atrubutnu.</w:t>
      </w:r>
    </w:p>
    <w:p w:rsidR="00840BAA" w:rsidRDefault="00840BAA">
      <w:pPr>
        <w:rPr>
          <w:rFonts w:ascii="Arial" w:hAnsi="Arial" w:cs="Arial"/>
          <w:sz w:val="28"/>
          <w:szCs w:val="28"/>
        </w:rPr>
      </w:pPr>
      <w:r w:rsidRPr="00840BAA">
        <w:rPr>
          <w:rFonts w:ascii="Arial" w:hAnsi="Arial" w:cs="Arial"/>
          <w:b/>
          <w:sz w:val="28"/>
          <w:szCs w:val="28"/>
          <w:u w:val="single"/>
        </w:rPr>
        <w:t>Uputa</w:t>
      </w:r>
      <w:r>
        <w:rPr>
          <w:rFonts w:ascii="Arial" w:hAnsi="Arial" w:cs="Arial"/>
          <w:sz w:val="28"/>
          <w:szCs w:val="28"/>
        </w:rPr>
        <w:t>: Zadaću napiši rukom u bilježnicu pa slikaj ili ovdje na listiću, kako god želiš.</w:t>
      </w:r>
    </w:p>
    <w:p w:rsidR="00840BAA" w:rsidRDefault="00840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Pošalji ju na moj mail ili privatno na Yammer, gdje god želiš. Pošalji </w:t>
      </w:r>
      <w:r w:rsidRPr="00840BAA">
        <w:rPr>
          <w:rFonts w:ascii="Arial" w:hAnsi="Arial" w:cs="Arial"/>
          <w:b/>
          <w:sz w:val="28"/>
          <w:szCs w:val="28"/>
          <w:u w:val="single"/>
        </w:rPr>
        <w:t>do petka, 27.3.</w:t>
      </w:r>
      <w:r>
        <w:rPr>
          <w:rFonts w:ascii="Arial" w:hAnsi="Arial" w:cs="Arial"/>
          <w:sz w:val="28"/>
          <w:szCs w:val="28"/>
        </w:rPr>
        <w:t xml:space="preserve"> Ako imaš pitanje, pitaj me.</w:t>
      </w:r>
    </w:p>
    <w:p w:rsidR="00840BAA" w:rsidRDefault="00840BAA">
      <w:pPr>
        <w:rPr>
          <w:rFonts w:ascii="Arial" w:hAnsi="Arial" w:cs="Arial"/>
          <w:sz w:val="28"/>
          <w:szCs w:val="28"/>
        </w:rPr>
      </w:pPr>
    </w:p>
    <w:p w:rsidR="00840BAA" w:rsidRDefault="00840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Oboji istom bojom zavisnu surečenicu i riječ ili skup riječi kojom ju možeš zamijeniti. Ja sam ti pokazala na primjeru.</w:t>
      </w:r>
    </w:p>
    <w:p w:rsidR="00840BAA" w:rsidRDefault="00840BAA">
      <w:pPr>
        <w:rPr>
          <w:rFonts w:ascii="Arial" w:hAnsi="Arial" w:cs="Arial"/>
          <w:sz w:val="28"/>
          <w:szCs w:val="28"/>
        </w:rPr>
      </w:pPr>
      <w:r w:rsidRPr="00A53024">
        <w:rPr>
          <w:rFonts w:ascii="Arial" w:hAnsi="Arial" w:cs="Arial"/>
          <w:color w:val="92D050"/>
          <w:sz w:val="28"/>
          <w:szCs w:val="28"/>
        </w:rPr>
        <w:t>dobročinitelj</w:t>
      </w:r>
      <w:r>
        <w:rPr>
          <w:rFonts w:ascii="Arial" w:hAnsi="Arial" w:cs="Arial"/>
          <w:sz w:val="28"/>
          <w:szCs w:val="28"/>
        </w:rPr>
        <w:t xml:space="preserve">   </w:t>
      </w:r>
      <w:r w:rsidR="00A5302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najljepša    </w:t>
      </w:r>
      <w:r w:rsidR="00A5302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tko čini dobro  </w:t>
      </w:r>
      <w:r w:rsidR="00A5302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najvažnije </w:t>
      </w:r>
    </w:p>
    <w:p w:rsidR="00840BAA" w:rsidRDefault="00840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tko pomaže    </w:t>
      </w:r>
      <w:r w:rsidR="00A5302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da ljepša ne može biti  </w:t>
      </w:r>
      <w:r w:rsidR="00A5302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pomagač  </w:t>
      </w:r>
    </w:p>
    <w:p w:rsidR="00A53024" w:rsidRDefault="00840BAA">
      <w:pPr>
        <w:rPr>
          <w:rFonts w:ascii="Arial" w:hAnsi="Arial" w:cs="Arial"/>
          <w:color w:val="92D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da važnije ne može biti</w:t>
      </w:r>
      <w:r w:rsidR="00A53024">
        <w:rPr>
          <w:rFonts w:ascii="Arial" w:hAnsi="Arial" w:cs="Arial"/>
          <w:sz w:val="28"/>
          <w:szCs w:val="28"/>
        </w:rPr>
        <w:t xml:space="preserve">        </w:t>
      </w:r>
      <w:r w:rsidR="00A53024" w:rsidRPr="00A53024">
        <w:rPr>
          <w:rFonts w:ascii="Arial" w:hAnsi="Arial" w:cs="Arial"/>
          <w:color w:val="92D050"/>
          <w:sz w:val="28"/>
          <w:szCs w:val="28"/>
        </w:rPr>
        <w:t>tko čini dobro</w:t>
      </w:r>
    </w:p>
    <w:p w:rsidR="00A53024" w:rsidRDefault="00A53024">
      <w:pPr>
        <w:rPr>
          <w:rFonts w:ascii="Arial" w:hAnsi="Arial" w:cs="Arial"/>
          <w:color w:val="92D050"/>
          <w:sz w:val="28"/>
          <w:szCs w:val="28"/>
        </w:rPr>
      </w:pPr>
    </w:p>
    <w:p w:rsidR="00A53024" w:rsidRDefault="00A530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420CD7">
        <w:rPr>
          <w:rFonts w:ascii="Arial" w:hAnsi="Arial" w:cs="Arial"/>
          <w:sz w:val="28"/>
          <w:szCs w:val="28"/>
        </w:rPr>
        <w:t>Razgovor iz stripa prepričaj po kadrovima- sličicama. Ja sam ti prepričala 1.kadar, ti nastavi.</w:t>
      </w:r>
    </w:p>
    <w:p w:rsidR="00420CD7" w:rsidRDefault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4012800" cy="3009600"/>
            <wp:effectExtent l="19050" t="0" r="6750" b="0"/>
            <wp:docPr id="1" name="Picture 0" descr="str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302" cy="300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sličica: Dječak je rekao djevojčici da zna kako se ljube pravi ljubavnici.</w:t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2. sličica:</w:t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sličica:</w:t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sličica:</w:t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sličica:</w:t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sličica</w:t>
      </w: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</w:p>
    <w:p w:rsid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U sljedećem tekstu plavom bojom označi atributne rečenice.</w:t>
      </w:r>
      <w:r w:rsidR="00D83D0C">
        <w:rPr>
          <w:rFonts w:ascii="Arial" w:hAnsi="Arial" w:cs="Arial"/>
          <w:sz w:val="28"/>
          <w:szCs w:val="28"/>
        </w:rPr>
        <w:t xml:space="preserve"> Prepoznaješ ih po vezniku </w:t>
      </w:r>
      <w:r w:rsidR="00D83D0C" w:rsidRPr="00D83D0C">
        <w:rPr>
          <w:rFonts w:ascii="Arial" w:hAnsi="Arial" w:cs="Arial"/>
          <w:b/>
          <w:sz w:val="28"/>
          <w:szCs w:val="28"/>
        </w:rPr>
        <w:t>KOJI</w:t>
      </w:r>
      <w:r w:rsidR="00D83D0C">
        <w:rPr>
          <w:rFonts w:ascii="Arial" w:hAnsi="Arial" w:cs="Arial"/>
          <w:sz w:val="28"/>
          <w:szCs w:val="28"/>
        </w:rPr>
        <w:t>.</w:t>
      </w:r>
    </w:p>
    <w:p w:rsidR="00D433BA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nekim sportovima ništa ne znamo jer nisu toliko praćeni. U nekim dijelovima svijeta postoje sportovi koji su jako popularni, a na drugim stranama svijeta gotovo su nepoznati. </w:t>
      </w:r>
    </w:p>
    <w:p w:rsidR="00D433BA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Kitesurf je još mlad sport, ali postaje sve popularniji. To je sport koji ujedinjuje ljubav prema moru i želju za lebdenjem u zraku. Za bavljenje kitesurfom potrebna je daska za surfanje i zmaj.</w:t>
      </w:r>
    </w:p>
    <w:p w:rsidR="00420CD7" w:rsidRPr="00420CD7" w:rsidRDefault="00420CD7" w:rsidP="00420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Paraski je neobična disciplina koja predstavlja kombinaciju padobranstva i skijanja. To je skijaško natjecanje </w:t>
      </w:r>
      <w:r w:rsidR="00D433BA">
        <w:rPr>
          <w:rFonts w:ascii="Arial" w:hAnsi="Arial" w:cs="Arial"/>
          <w:sz w:val="28"/>
          <w:szCs w:val="28"/>
        </w:rPr>
        <w:t>u kojemu treba iskočiti iz helikoptera što bliže cilju. Zatim se do cilja skija utrka veleslaloma.</w:t>
      </w:r>
    </w:p>
    <w:sectPr w:rsidR="00420CD7" w:rsidRPr="00420CD7" w:rsidSect="00BB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40BAA"/>
    <w:rsid w:val="00420CD7"/>
    <w:rsid w:val="00840BAA"/>
    <w:rsid w:val="008B0467"/>
    <w:rsid w:val="00A53024"/>
    <w:rsid w:val="00BB092C"/>
    <w:rsid w:val="00D433BA"/>
    <w:rsid w:val="00D8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2020-03-21T11:25:00Z</dcterms:created>
  <dcterms:modified xsi:type="dcterms:W3CDTF">2020-03-21T11:25:00Z</dcterms:modified>
</cp:coreProperties>
</file>